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17058" w14:textId="77777777" w:rsidR="00EC7F2C" w:rsidRPr="00081F20" w:rsidRDefault="00EC7F2C" w:rsidP="00EC7F2C">
      <w:pPr>
        <w:spacing w:after="0" w:line="240" w:lineRule="auto"/>
        <w:rPr>
          <w:rFonts w:ascii="Times New Roman" w:hAnsi="Times New Roman" w:cs="Times New Roman"/>
          <w:bCs/>
        </w:rPr>
      </w:pPr>
    </w:p>
    <w:p w14:paraId="5B8FCCB0" w14:textId="77777777" w:rsidR="00EC7F2C" w:rsidRPr="00081F20" w:rsidRDefault="00EC7F2C" w:rsidP="00EC7F2C">
      <w:pPr>
        <w:spacing w:after="0" w:line="240" w:lineRule="auto"/>
        <w:rPr>
          <w:rFonts w:ascii="Times New Roman" w:hAnsi="Times New Roman" w:cs="Times New Roman"/>
          <w:bCs/>
        </w:rPr>
      </w:pPr>
    </w:p>
    <w:p w14:paraId="36AC6B5B" w14:textId="0FE83DEB" w:rsidR="007F1352" w:rsidRPr="00081F20" w:rsidRDefault="007F1352" w:rsidP="00EC7F2C">
      <w:pPr>
        <w:spacing w:after="0" w:line="240" w:lineRule="auto"/>
        <w:jc w:val="center"/>
        <w:rPr>
          <w:rFonts w:ascii="Times New Roman" w:hAnsi="Times New Roman" w:cs="Times New Roman"/>
          <w:b/>
          <w:bCs/>
          <w:u w:val="single"/>
        </w:rPr>
      </w:pPr>
      <w:r w:rsidRPr="00081F20">
        <w:rPr>
          <w:rFonts w:ascii="Times New Roman" w:hAnsi="Times New Roman" w:cs="Times New Roman"/>
          <w:b/>
          <w:bCs/>
          <w:u w:val="single"/>
        </w:rPr>
        <w:t>ACCORD</w:t>
      </w:r>
      <w:r w:rsidR="00EC7F2C" w:rsidRPr="00081F20">
        <w:rPr>
          <w:rFonts w:ascii="Times New Roman" w:hAnsi="Times New Roman" w:cs="Times New Roman"/>
          <w:b/>
          <w:bCs/>
          <w:u w:val="single"/>
        </w:rPr>
        <w:t xml:space="preserve"> </w:t>
      </w:r>
      <w:r w:rsidRPr="00081F20">
        <w:rPr>
          <w:rFonts w:ascii="Times New Roman" w:hAnsi="Times New Roman" w:cs="Times New Roman"/>
          <w:b/>
          <w:bCs/>
          <w:u w:val="single"/>
        </w:rPr>
        <w:t>D’ENTREPRISE SUR LE</w:t>
      </w:r>
      <w:r w:rsidR="00EC7F2C" w:rsidRPr="00081F20">
        <w:rPr>
          <w:rFonts w:ascii="Times New Roman" w:hAnsi="Times New Roman" w:cs="Times New Roman"/>
          <w:b/>
          <w:bCs/>
          <w:u w:val="single"/>
        </w:rPr>
        <w:t xml:space="preserve"> </w:t>
      </w:r>
      <w:r w:rsidRPr="00081F20">
        <w:rPr>
          <w:rFonts w:ascii="Times New Roman" w:hAnsi="Times New Roman" w:cs="Times New Roman"/>
          <w:b/>
          <w:bCs/>
          <w:u w:val="single"/>
        </w:rPr>
        <w:t xml:space="preserve">TELETRAVAIL  </w:t>
      </w:r>
    </w:p>
    <w:p w14:paraId="0F9F5FB9" w14:textId="77777777" w:rsidR="007F1352" w:rsidRPr="00081F20" w:rsidRDefault="007F1352" w:rsidP="00EC7F2C">
      <w:pPr>
        <w:spacing w:after="0" w:line="240" w:lineRule="auto"/>
        <w:jc w:val="both"/>
        <w:rPr>
          <w:rFonts w:ascii="Times New Roman" w:hAnsi="Times New Roman" w:cs="Times New Roman"/>
        </w:rPr>
      </w:pPr>
    </w:p>
    <w:p w14:paraId="7027F1A1" w14:textId="77777777" w:rsidR="007F1352" w:rsidRPr="00081F20" w:rsidRDefault="007F1352" w:rsidP="00EC7F2C">
      <w:pPr>
        <w:spacing w:after="0" w:line="240" w:lineRule="auto"/>
        <w:jc w:val="both"/>
        <w:rPr>
          <w:rFonts w:ascii="Times New Roman" w:hAnsi="Times New Roman" w:cs="Times New Roman"/>
        </w:rPr>
      </w:pPr>
    </w:p>
    <w:p w14:paraId="476D9AE2" w14:textId="77777777" w:rsidR="007F1352" w:rsidRPr="00081F20" w:rsidRDefault="007F1352" w:rsidP="00EC7F2C">
      <w:pPr>
        <w:spacing w:after="0" w:line="240" w:lineRule="auto"/>
        <w:jc w:val="both"/>
        <w:rPr>
          <w:rFonts w:ascii="Times New Roman" w:hAnsi="Times New Roman" w:cs="Times New Roman"/>
        </w:rPr>
      </w:pPr>
    </w:p>
    <w:p w14:paraId="52DBB16F" w14:textId="77777777" w:rsidR="007F1352" w:rsidRPr="00081F20" w:rsidRDefault="007F1352" w:rsidP="00EC7F2C">
      <w:pPr>
        <w:spacing w:after="0" w:line="240" w:lineRule="auto"/>
        <w:jc w:val="both"/>
        <w:rPr>
          <w:rFonts w:ascii="Times New Roman" w:hAnsi="Times New Roman" w:cs="Times New Roman"/>
          <w:bCs/>
        </w:rPr>
      </w:pPr>
      <w:r w:rsidRPr="00081F20">
        <w:rPr>
          <w:rFonts w:ascii="Times New Roman" w:hAnsi="Times New Roman" w:cs="Times New Roman"/>
          <w:bCs/>
        </w:rPr>
        <w:t>Entre :</w:t>
      </w:r>
      <w:r w:rsidR="0080538F">
        <w:rPr>
          <w:rFonts w:ascii="Times New Roman" w:hAnsi="Times New Roman" w:cs="Times New Roman"/>
          <w:bCs/>
        </w:rPr>
        <w:t xml:space="preserve"> </w:t>
      </w:r>
    </w:p>
    <w:p w14:paraId="5132C74A" w14:textId="77777777" w:rsidR="007F1352" w:rsidRPr="00081F20" w:rsidRDefault="007F1352" w:rsidP="00EC7F2C">
      <w:pPr>
        <w:spacing w:after="0" w:line="240" w:lineRule="auto"/>
        <w:jc w:val="both"/>
        <w:rPr>
          <w:rFonts w:ascii="Times New Roman" w:hAnsi="Times New Roman" w:cs="Times New Roman"/>
        </w:rPr>
      </w:pPr>
    </w:p>
    <w:p w14:paraId="2414452A" w14:textId="1CDDD9F9" w:rsidR="007F1352" w:rsidRPr="00081F20" w:rsidRDefault="007F1352" w:rsidP="00EC7F2C">
      <w:pPr>
        <w:spacing w:after="0" w:line="240" w:lineRule="auto"/>
        <w:jc w:val="both"/>
        <w:rPr>
          <w:rFonts w:ascii="Times New Roman" w:hAnsi="Times New Roman" w:cs="Times New Roman"/>
        </w:rPr>
      </w:pPr>
      <w:r w:rsidRPr="00081F20">
        <w:rPr>
          <w:rFonts w:ascii="Times New Roman" w:hAnsi="Times New Roman" w:cs="Times New Roman"/>
        </w:rPr>
        <w:t xml:space="preserve">La </w:t>
      </w:r>
      <w:r w:rsidRPr="00081F20">
        <w:rPr>
          <w:rFonts w:ascii="Times New Roman" w:hAnsi="Times New Roman" w:cs="Times New Roman"/>
          <w:bCs/>
        </w:rPr>
        <w:t>Société Anonyme d’</w:t>
      </w:r>
      <w:r w:rsidR="00783D76">
        <w:rPr>
          <w:rFonts w:ascii="Times New Roman" w:hAnsi="Times New Roman" w:cs="Times New Roman"/>
          <w:bCs/>
        </w:rPr>
        <w:t>HLM pierres et Lumières</w:t>
      </w:r>
      <w:r w:rsidRPr="00081F20">
        <w:rPr>
          <w:rFonts w:ascii="Times New Roman" w:hAnsi="Times New Roman" w:cs="Times New Roman"/>
        </w:rPr>
        <w:t xml:space="preserve"> ayant son siège social situé à </w:t>
      </w:r>
      <w:r w:rsidR="00783D76">
        <w:rPr>
          <w:rFonts w:ascii="Times New Roman" w:hAnsi="Times New Roman" w:cs="Times New Roman"/>
        </w:rPr>
        <w:t>Antony</w:t>
      </w:r>
    </w:p>
    <w:p w14:paraId="38AE2996" w14:textId="6CCF9028" w:rsidR="007F1352" w:rsidRPr="00081F20" w:rsidRDefault="007F1352" w:rsidP="00EC7F2C">
      <w:pPr>
        <w:spacing w:after="0" w:line="240" w:lineRule="auto"/>
        <w:jc w:val="both"/>
        <w:rPr>
          <w:rFonts w:ascii="Times New Roman" w:hAnsi="Times New Roman" w:cs="Times New Roman"/>
        </w:rPr>
      </w:pPr>
      <w:r w:rsidRPr="00081F20">
        <w:rPr>
          <w:rFonts w:ascii="Times New Roman" w:hAnsi="Times New Roman" w:cs="Times New Roman"/>
        </w:rPr>
        <w:t>, représentée par Monsieur</w:t>
      </w:r>
      <w:r w:rsidR="00783D76">
        <w:rPr>
          <w:rFonts w:ascii="Times New Roman" w:hAnsi="Times New Roman" w:cs="Times New Roman"/>
        </w:rPr>
        <w:t xml:space="preserve"> x</w:t>
      </w:r>
      <w:r w:rsidR="00317B85">
        <w:rPr>
          <w:rFonts w:ascii="Times New Roman" w:hAnsi="Times New Roman" w:cs="Times New Roman"/>
        </w:rPr>
        <w:t>.</w:t>
      </w:r>
      <w:r w:rsidRPr="00081F20">
        <w:rPr>
          <w:rFonts w:ascii="Times New Roman" w:hAnsi="Times New Roman" w:cs="Times New Roman"/>
        </w:rPr>
        <w:t>, son Directeur Général, ayant tous pouvoirs à l’effet des présentes,</w:t>
      </w:r>
    </w:p>
    <w:p w14:paraId="0C7E245B" w14:textId="77777777" w:rsidR="007F1352" w:rsidRPr="00081F20" w:rsidRDefault="007F1352" w:rsidP="00EC7F2C">
      <w:pPr>
        <w:spacing w:after="0" w:line="240" w:lineRule="auto"/>
        <w:jc w:val="both"/>
        <w:rPr>
          <w:rFonts w:ascii="Times New Roman" w:hAnsi="Times New Roman" w:cs="Times New Roman"/>
        </w:rPr>
      </w:pPr>
    </w:p>
    <w:p w14:paraId="5E4567C3" w14:textId="77777777" w:rsidR="007F1352" w:rsidRPr="00081F20" w:rsidRDefault="007F1352" w:rsidP="00EC7F2C">
      <w:pPr>
        <w:tabs>
          <w:tab w:val="left" w:pos="6521"/>
        </w:tabs>
        <w:spacing w:after="0" w:line="240" w:lineRule="auto"/>
        <w:rPr>
          <w:rFonts w:ascii="Times New Roman" w:hAnsi="Times New Roman" w:cs="Times New Roman"/>
        </w:rPr>
      </w:pPr>
      <w:r w:rsidRPr="00081F20">
        <w:rPr>
          <w:rFonts w:ascii="Times New Roman" w:hAnsi="Times New Roman" w:cs="Times New Roman"/>
          <w:bCs/>
        </w:rPr>
        <w:tab/>
        <w:t>d’une part,</w:t>
      </w:r>
    </w:p>
    <w:p w14:paraId="27AA803A" w14:textId="77777777" w:rsidR="007F1352" w:rsidRPr="00081F20" w:rsidRDefault="007F1352" w:rsidP="00EC7F2C">
      <w:pPr>
        <w:spacing w:after="0" w:line="240" w:lineRule="auto"/>
        <w:jc w:val="both"/>
        <w:rPr>
          <w:rFonts w:ascii="Times New Roman" w:hAnsi="Times New Roman" w:cs="Times New Roman"/>
          <w:bCs/>
        </w:rPr>
      </w:pPr>
      <w:r w:rsidRPr="00081F20">
        <w:rPr>
          <w:rFonts w:ascii="Times New Roman" w:hAnsi="Times New Roman" w:cs="Times New Roman"/>
          <w:bCs/>
        </w:rPr>
        <w:t>Et :</w:t>
      </w:r>
    </w:p>
    <w:p w14:paraId="5306097C" w14:textId="77777777" w:rsidR="007F1352" w:rsidRPr="00081F20" w:rsidRDefault="007F1352" w:rsidP="00EC7F2C">
      <w:pPr>
        <w:spacing w:after="0" w:line="240" w:lineRule="auto"/>
        <w:jc w:val="both"/>
        <w:rPr>
          <w:rFonts w:ascii="Times New Roman" w:hAnsi="Times New Roman" w:cs="Times New Roman"/>
          <w:bCs/>
        </w:rPr>
      </w:pPr>
    </w:p>
    <w:p w14:paraId="29A6C0C6" w14:textId="07D9D7E2" w:rsidR="007F1352" w:rsidRPr="00081F20" w:rsidRDefault="007F1352" w:rsidP="00EC7F2C">
      <w:pPr>
        <w:spacing w:after="0" w:line="240" w:lineRule="auto"/>
        <w:jc w:val="both"/>
        <w:rPr>
          <w:rFonts w:ascii="Times New Roman" w:hAnsi="Times New Roman" w:cs="Times New Roman"/>
        </w:rPr>
      </w:pPr>
      <w:r w:rsidRPr="00081F20">
        <w:rPr>
          <w:rFonts w:ascii="Times New Roman" w:hAnsi="Times New Roman" w:cs="Times New Roman"/>
        </w:rPr>
        <w:t xml:space="preserve">Le </w:t>
      </w:r>
      <w:r w:rsidR="0038060D">
        <w:rPr>
          <w:rFonts w:ascii="Times New Roman" w:hAnsi="Times New Roman" w:cs="Times New Roman"/>
        </w:rPr>
        <w:t>comité social et économique</w:t>
      </w:r>
      <w:r w:rsidRPr="00081F20">
        <w:rPr>
          <w:rFonts w:ascii="Times New Roman" w:hAnsi="Times New Roman" w:cs="Times New Roman"/>
        </w:rPr>
        <w:t>,</w:t>
      </w:r>
      <w:r w:rsidRPr="00081F20">
        <w:rPr>
          <w:rFonts w:ascii="Times New Roman" w:hAnsi="Times New Roman" w:cs="Times New Roman"/>
          <w:color w:val="FFFFFF"/>
        </w:rPr>
        <w:t xml:space="preserve"> </w:t>
      </w:r>
      <w:r w:rsidRPr="00081F20">
        <w:rPr>
          <w:rFonts w:ascii="Times New Roman" w:hAnsi="Times New Roman" w:cs="Times New Roman"/>
        </w:rPr>
        <w:t xml:space="preserve">ayant voté à la majorité des membres titulaires présents, au cours de la réunion du </w:t>
      </w:r>
      <w:r w:rsidR="0038060D">
        <w:rPr>
          <w:rFonts w:ascii="Times New Roman" w:hAnsi="Times New Roman" w:cs="Times New Roman"/>
        </w:rPr>
        <w:t>24 mars 2020</w:t>
      </w:r>
      <w:r w:rsidRPr="00081F20">
        <w:rPr>
          <w:rFonts w:ascii="Times New Roman" w:hAnsi="Times New Roman" w:cs="Times New Roman"/>
        </w:rPr>
        <w:t xml:space="preserve"> dont le procès-verbal est annexé au présent accord, représenté par </w:t>
      </w:r>
      <w:r w:rsidR="0038060D">
        <w:rPr>
          <w:rFonts w:ascii="Times New Roman" w:hAnsi="Times New Roman" w:cs="Times New Roman"/>
        </w:rPr>
        <w:t>Madame</w:t>
      </w:r>
      <w:r w:rsidR="00783D76">
        <w:rPr>
          <w:rFonts w:ascii="Times New Roman" w:hAnsi="Times New Roman" w:cs="Times New Roman"/>
        </w:rPr>
        <w:t xml:space="preserve"> x</w:t>
      </w:r>
      <w:r w:rsidRPr="00081F20">
        <w:rPr>
          <w:rFonts w:ascii="Times New Roman" w:hAnsi="Times New Roman" w:cs="Times New Roman"/>
        </w:rPr>
        <w:t xml:space="preserve">, secrétaire du comité </w:t>
      </w:r>
      <w:r w:rsidR="0009087C">
        <w:rPr>
          <w:rFonts w:ascii="Times New Roman" w:hAnsi="Times New Roman" w:cs="Times New Roman"/>
        </w:rPr>
        <w:t>social et économique</w:t>
      </w:r>
      <w:r w:rsidRPr="00081F20">
        <w:rPr>
          <w:rFonts w:ascii="Times New Roman" w:hAnsi="Times New Roman" w:cs="Times New Roman"/>
        </w:rPr>
        <w:t>,</w:t>
      </w:r>
    </w:p>
    <w:p w14:paraId="7D3E46E4" w14:textId="77777777" w:rsidR="007F1352" w:rsidRPr="00081F20" w:rsidRDefault="007F1352" w:rsidP="00EC7F2C">
      <w:pPr>
        <w:spacing w:after="0" w:line="240" w:lineRule="auto"/>
        <w:jc w:val="both"/>
        <w:rPr>
          <w:rFonts w:ascii="Times New Roman" w:hAnsi="Times New Roman" w:cs="Times New Roman"/>
        </w:rPr>
      </w:pPr>
    </w:p>
    <w:p w14:paraId="5932864C" w14:textId="77777777" w:rsidR="007F1352" w:rsidRPr="00081F20" w:rsidRDefault="007F1352" w:rsidP="00EC7F2C">
      <w:pPr>
        <w:tabs>
          <w:tab w:val="left" w:pos="6521"/>
        </w:tabs>
        <w:spacing w:after="0" w:line="240" w:lineRule="auto"/>
        <w:rPr>
          <w:rFonts w:ascii="Times New Roman" w:hAnsi="Times New Roman" w:cs="Times New Roman"/>
          <w:bCs/>
        </w:rPr>
      </w:pPr>
      <w:r w:rsidRPr="00081F20">
        <w:rPr>
          <w:rFonts w:ascii="Times New Roman" w:hAnsi="Times New Roman" w:cs="Times New Roman"/>
          <w:b/>
          <w:bCs/>
        </w:rPr>
        <w:tab/>
      </w:r>
      <w:r w:rsidRPr="00081F20">
        <w:rPr>
          <w:rFonts w:ascii="Times New Roman" w:hAnsi="Times New Roman" w:cs="Times New Roman"/>
          <w:bCs/>
        </w:rPr>
        <w:t>d’autre part,</w:t>
      </w:r>
    </w:p>
    <w:p w14:paraId="0256F9FD" w14:textId="77777777" w:rsidR="007F1352" w:rsidRDefault="007F1352" w:rsidP="00EC7F2C">
      <w:pPr>
        <w:spacing w:after="0" w:line="240" w:lineRule="auto"/>
        <w:rPr>
          <w:rFonts w:ascii="Times New Roman" w:hAnsi="Times New Roman" w:cs="Times New Roman"/>
        </w:rPr>
      </w:pPr>
    </w:p>
    <w:p w14:paraId="5DC1135C" w14:textId="77777777" w:rsidR="00081F20" w:rsidRPr="00081F20" w:rsidRDefault="00081F20" w:rsidP="00EC7F2C">
      <w:pPr>
        <w:spacing w:after="0" w:line="240" w:lineRule="auto"/>
        <w:rPr>
          <w:rFonts w:ascii="Times New Roman" w:hAnsi="Times New Roman" w:cs="Times New Roman"/>
        </w:rPr>
      </w:pPr>
    </w:p>
    <w:p w14:paraId="53108FF5" w14:textId="77777777" w:rsidR="00FD4AAD" w:rsidRPr="00081F20" w:rsidRDefault="00912553" w:rsidP="00EC7F2C">
      <w:pPr>
        <w:tabs>
          <w:tab w:val="left" w:pos="3705"/>
        </w:tabs>
        <w:spacing w:after="0" w:line="240" w:lineRule="auto"/>
        <w:rPr>
          <w:rFonts w:ascii="Times New Roman" w:hAnsi="Times New Roman" w:cs="Times New Roman"/>
          <w:b/>
        </w:rPr>
      </w:pPr>
      <w:r w:rsidRPr="00081F20">
        <w:rPr>
          <w:rFonts w:ascii="Times New Roman" w:hAnsi="Times New Roman" w:cs="Times New Roman"/>
          <w:b/>
        </w:rPr>
        <w:tab/>
        <w:t>PREAMBULE</w:t>
      </w:r>
    </w:p>
    <w:p w14:paraId="3D6F8B30" w14:textId="77777777" w:rsidR="00912553" w:rsidRPr="00081F20" w:rsidRDefault="00912553" w:rsidP="00EC7F2C">
      <w:pPr>
        <w:tabs>
          <w:tab w:val="left" w:pos="3705"/>
        </w:tabs>
        <w:spacing w:after="0" w:line="240" w:lineRule="auto"/>
        <w:rPr>
          <w:rFonts w:ascii="Times New Roman" w:hAnsi="Times New Roman" w:cs="Times New Roman"/>
        </w:rPr>
      </w:pPr>
    </w:p>
    <w:p w14:paraId="7B3B7A77" w14:textId="77777777" w:rsidR="00912553" w:rsidRPr="00081F20" w:rsidRDefault="00912553"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L’article L.1222-9 du Code du travail, modifié par l’ordonnance n°2017-1387 du 22 septembre 2017 définit le télétravail comme « </w:t>
      </w:r>
      <w:r w:rsidRPr="00081F20">
        <w:rPr>
          <w:rFonts w:ascii="Times New Roman" w:hAnsi="Times New Roman" w:cs="Times New Roman"/>
          <w:i/>
        </w:rPr>
        <w:t>toute forme d’organisation du travail dans laquelle un travail qui aurait également pu être exécuté dans les locaux de l’employeur est effectué par un salarié hors de ces locaux de façon volontaire en utilisant les technologies de l’information et de la communication</w:t>
      </w:r>
      <w:r w:rsidRPr="00081F20">
        <w:rPr>
          <w:rFonts w:ascii="Times New Roman" w:hAnsi="Times New Roman" w:cs="Times New Roman"/>
        </w:rPr>
        <w:t xml:space="preserve"> ». </w:t>
      </w:r>
    </w:p>
    <w:p w14:paraId="33D612C1" w14:textId="227CD5B5" w:rsidR="00912553" w:rsidRPr="00081F20" w:rsidRDefault="007F1352"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Le présent accord</w:t>
      </w:r>
      <w:r w:rsidR="00912553" w:rsidRPr="00081F20">
        <w:rPr>
          <w:rFonts w:ascii="Times New Roman" w:hAnsi="Times New Roman" w:cs="Times New Roman"/>
        </w:rPr>
        <w:t xml:space="preserve"> a pour objet de définir les conditions et les modalités de mise en place et d’organisation du télétravail au sein de </w:t>
      </w:r>
      <w:r w:rsidR="00B430B2" w:rsidRPr="00081F20">
        <w:rPr>
          <w:rFonts w:ascii="Times New Roman" w:hAnsi="Times New Roman" w:cs="Times New Roman"/>
        </w:rPr>
        <w:t>la</w:t>
      </w:r>
      <w:r w:rsidR="00783D76">
        <w:rPr>
          <w:rFonts w:ascii="Times New Roman" w:hAnsi="Times New Roman" w:cs="Times New Roman"/>
        </w:rPr>
        <w:t xml:space="preserve"> x</w:t>
      </w:r>
      <w:r w:rsidR="0065495A" w:rsidRPr="00081F20">
        <w:rPr>
          <w:rFonts w:ascii="Times New Roman" w:hAnsi="Times New Roman" w:cs="Times New Roman"/>
        </w:rPr>
        <w:t>.</w:t>
      </w:r>
    </w:p>
    <w:p w14:paraId="369A42C4" w14:textId="77777777" w:rsidR="0065495A" w:rsidRPr="00081F20" w:rsidRDefault="0065495A"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 xml:space="preserve">La Direction réaffirme l’importance du maintien du lien avec la communauté de travail, quatre jours entiers </w:t>
      </w:r>
      <w:r w:rsidR="00611CB5" w:rsidRPr="00081F20">
        <w:rPr>
          <w:rFonts w:ascii="Times New Roman" w:hAnsi="Times New Roman" w:cs="Times New Roman"/>
        </w:rPr>
        <w:t xml:space="preserve">au moins </w:t>
      </w:r>
      <w:r w:rsidRPr="00081F20">
        <w:rPr>
          <w:rFonts w:ascii="Times New Roman" w:hAnsi="Times New Roman" w:cs="Times New Roman"/>
        </w:rPr>
        <w:t>par semaine complète d’activité (hors CP, JRTT, ….) devant être travaillés au sein de l’Entreprise.</w:t>
      </w:r>
    </w:p>
    <w:p w14:paraId="57002C13" w14:textId="77777777" w:rsidR="0078628D" w:rsidRPr="00081F20" w:rsidRDefault="0078628D" w:rsidP="00EC7F2C">
      <w:pPr>
        <w:tabs>
          <w:tab w:val="left" w:pos="3705"/>
        </w:tabs>
        <w:spacing w:after="0" w:line="240" w:lineRule="auto"/>
        <w:jc w:val="both"/>
        <w:rPr>
          <w:rFonts w:ascii="Times New Roman" w:hAnsi="Times New Roman" w:cs="Times New Roman"/>
        </w:rPr>
      </w:pPr>
    </w:p>
    <w:p w14:paraId="107D9E50" w14:textId="77777777" w:rsidR="0009087C" w:rsidRPr="0061377B" w:rsidRDefault="0009087C" w:rsidP="0009087C">
      <w:pPr>
        <w:jc w:val="both"/>
        <w:rPr>
          <w:rFonts w:ascii="Times New Roman" w:hAnsi="Times New Roman" w:cs="Times New Roman"/>
          <w:iCs/>
        </w:rPr>
      </w:pPr>
      <w:r w:rsidRPr="0061377B">
        <w:rPr>
          <w:rFonts w:ascii="Times New Roman" w:hAnsi="Times New Roman" w:cs="Times New Roman"/>
          <w:iCs/>
        </w:rPr>
        <w:t xml:space="preserve">Dans le cadre de son engagement pour la diversité, l’entreprise sera particulièrement attentive, dans le respect des critères d’éligibilité énoncés à l’article 1 de l’accord initial du </w:t>
      </w:r>
      <w:r>
        <w:rPr>
          <w:rFonts w:ascii="Times New Roman" w:hAnsi="Times New Roman" w:cs="Times New Roman"/>
          <w:iCs/>
        </w:rPr>
        <w:t>22 mars 2018</w:t>
      </w:r>
      <w:r w:rsidRPr="0061377B">
        <w:rPr>
          <w:rFonts w:ascii="Times New Roman" w:hAnsi="Times New Roman" w:cs="Times New Roman"/>
          <w:iCs/>
        </w:rPr>
        <w:t>, aux demandes :</w:t>
      </w:r>
    </w:p>
    <w:p w14:paraId="3E2F29F2" w14:textId="6F3ECDDF" w:rsidR="0009087C" w:rsidRDefault="0009087C" w:rsidP="0009087C">
      <w:pPr>
        <w:numPr>
          <w:ilvl w:val="0"/>
          <w:numId w:val="10"/>
        </w:numPr>
        <w:spacing w:after="0" w:line="240" w:lineRule="auto"/>
        <w:ind w:left="1080"/>
        <w:jc w:val="both"/>
        <w:rPr>
          <w:rFonts w:ascii="Times New Roman" w:eastAsia="Times New Roman" w:hAnsi="Times New Roman" w:cs="Times New Roman"/>
          <w:iCs/>
        </w:rPr>
      </w:pPr>
      <w:r w:rsidRPr="0061377B">
        <w:rPr>
          <w:rFonts w:ascii="Times New Roman" w:eastAsia="Times New Roman" w:hAnsi="Times New Roman" w:cs="Times New Roman"/>
          <w:iCs/>
        </w:rPr>
        <w:t>De personnes en situation de handicap,</w:t>
      </w:r>
    </w:p>
    <w:p w14:paraId="3268FC4F" w14:textId="77777777" w:rsidR="0009087C" w:rsidRPr="0061377B" w:rsidRDefault="0009087C" w:rsidP="0009087C">
      <w:pPr>
        <w:numPr>
          <w:ilvl w:val="0"/>
          <w:numId w:val="10"/>
        </w:numPr>
        <w:spacing w:after="0" w:line="240" w:lineRule="auto"/>
        <w:ind w:left="1080"/>
        <w:jc w:val="both"/>
        <w:rPr>
          <w:rFonts w:ascii="Times New Roman" w:eastAsia="Times New Roman" w:hAnsi="Times New Roman" w:cs="Times New Roman"/>
          <w:iCs/>
        </w:rPr>
      </w:pPr>
      <w:r w:rsidRPr="0061377B">
        <w:rPr>
          <w:rFonts w:ascii="Times New Roman" w:eastAsia="Times New Roman" w:hAnsi="Times New Roman" w:cs="Times New Roman"/>
          <w:iCs/>
        </w:rPr>
        <w:t>De femmes enceintes avant ou après le congé maternité,</w:t>
      </w:r>
    </w:p>
    <w:p w14:paraId="00A442E9" w14:textId="77777777" w:rsidR="0009087C" w:rsidRPr="0061377B" w:rsidRDefault="0009087C" w:rsidP="0009087C">
      <w:pPr>
        <w:numPr>
          <w:ilvl w:val="0"/>
          <w:numId w:val="10"/>
        </w:numPr>
        <w:spacing w:after="0" w:line="240" w:lineRule="auto"/>
        <w:ind w:left="1080"/>
        <w:jc w:val="both"/>
        <w:rPr>
          <w:rFonts w:ascii="Times New Roman" w:eastAsia="Times New Roman" w:hAnsi="Times New Roman" w:cs="Times New Roman"/>
          <w:iCs/>
        </w:rPr>
      </w:pPr>
      <w:r w:rsidRPr="0061377B">
        <w:rPr>
          <w:rFonts w:ascii="Times New Roman" w:eastAsia="Times New Roman" w:hAnsi="Times New Roman" w:cs="Times New Roman"/>
          <w:iCs/>
        </w:rPr>
        <w:t>Des personnes en reprise de travail en mi-temps thérapeutique,</w:t>
      </w:r>
    </w:p>
    <w:p w14:paraId="38A7A0D0" w14:textId="694EBF62" w:rsidR="0009087C" w:rsidRDefault="0009087C" w:rsidP="0009087C">
      <w:pPr>
        <w:numPr>
          <w:ilvl w:val="0"/>
          <w:numId w:val="10"/>
        </w:numPr>
        <w:spacing w:after="0" w:line="240" w:lineRule="auto"/>
        <w:ind w:left="1080"/>
        <w:jc w:val="both"/>
        <w:rPr>
          <w:rFonts w:ascii="Times New Roman" w:eastAsia="Times New Roman" w:hAnsi="Times New Roman" w:cs="Times New Roman"/>
          <w:iCs/>
        </w:rPr>
      </w:pPr>
      <w:r w:rsidRPr="0061377B">
        <w:rPr>
          <w:rFonts w:ascii="Times New Roman" w:eastAsia="Times New Roman" w:hAnsi="Times New Roman" w:cs="Times New Roman"/>
          <w:iCs/>
        </w:rPr>
        <w:t>Des seniors </w:t>
      </w:r>
      <w:r>
        <w:rPr>
          <w:rFonts w:ascii="Times New Roman" w:eastAsia="Times New Roman" w:hAnsi="Times New Roman" w:cs="Times New Roman"/>
          <w:iCs/>
        </w:rPr>
        <w:t>de plus de soixante ans</w:t>
      </w:r>
    </w:p>
    <w:p w14:paraId="5F0348EF" w14:textId="77777777" w:rsidR="0009087C" w:rsidRPr="0061377B" w:rsidRDefault="0009087C" w:rsidP="0009087C">
      <w:pPr>
        <w:numPr>
          <w:ilvl w:val="0"/>
          <w:numId w:val="10"/>
        </w:numPr>
        <w:spacing w:after="0" w:line="240" w:lineRule="auto"/>
        <w:ind w:left="1080"/>
        <w:jc w:val="both"/>
        <w:rPr>
          <w:rFonts w:ascii="Times New Roman" w:eastAsia="Times New Roman" w:hAnsi="Times New Roman" w:cs="Times New Roman"/>
          <w:iCs/>
        </w:rPr>
      </w:pPr>
      <w:r>
        <w:rPr>
          <w:rFonts w:ascii="Times New Roman" w:eastAsia="Times New Roman" w:hAnsi="Times New Roman" w:cs="Times New Roman"/>
          <w:iCs/>
        </w:rPr>
        <w:t>Au proche aidant mentionné à l’article L113-1-3 du code de l’action sociale et des familles</w:t>
      </w:r>
    </w:p>
    <w:p w14:paraId="75F910D4" w14:textId="77777777" w:rsidR="0009087C" w:rsidRDefault="0009087C" w:rsidP="0009087C">
      <w:pPr>
        <w:spacing w:after="0"/>
        <w:jc w:val="both"/>
        <w:rPr>
          <w:rFonts w:ascii="Times New Roman" w:hAnsi="Times New Roman" w:cs="Times New Roman"/>
          <w:iCs/>
        </w:rPr>
      </w:pPr>
    </w:p>
    <w:p w14:paraId="1EC2E6FF" w14:textId="1C11E7DF" w:rsidR="0009087C" w:rsidRPr="0061377B" w:rsidRDefault="0009087C" w:rsidP="0009087C">
      <w:pPr>
        <w:spacing w:after="0"/>
        <w:jc w:val="both"/>
        <w:rPr>
          <w:rFonts w:ascii="Times New Roman" w:hAnsi="Times New Roman" w:cs="Times New Roman"/>
          <w:iCs/>
        </w:rPr>
      </w:pPr>
      <w:r w:rsidRPr="0061377B">
        <w:rPr>
          <w:rFonts w:ascii="Times New Roman" w:hAnsi="Times New Roman" w:cs="Times New Roman"/>
          <w:iCs/>
        </w:rPr>
        <w:t>De la même manière, la priorité sera notamment donnée aux salariés rencontrant des contraintes de trajet (soit des temps de trajet importants entre leur résidence habituelle et leur lieu de travail</w:t>
      </w:r>
      <w:r>
        <w:rPr>
          <w:rFonts w:ascii="Times New Roman" w:hAnsi="Times New Roman" w:cs="Times New Roman"/>
          <w:iCs/>
        </w:rPr>
        <w:t>).</w:t>
      </w:r>
    </w:p>
    <w:p w14:paraId="3CA7AAB2" w14:textId="77777777" w:rsidR="00EC7F2C" w:rsidRPr="00081F20" w:rsidRDefault="00EC7F2C" w:rsidP="00EC7F2C">
      <w:pPr>
        <w:tabs>
          <w:tab w:val="left" w:pos="3705"/>
        </w:tabs>
        <w:spacing w:after="0" w:line="240" w:lineRule="auto"/>
        <w:jc w:val="both"/>
        <w:rPr>
          <w:rFonts w:ascii="Times New Roman" w:hAnsi="Times New Roman" w:cs="Times New Roman"/>
        </w:rPr>
      </w:pPr>
    </w:p>
    <w:p w14:paraId="074C47AF" w14:textId="77777777" w:rsidR="000F659F" w:rsidRPr="00081F20" w:rsidRDefault="00912553" w:rsidP="00EC7F2C">
      <w:pPr>
        <w:tabs>
          <w:tab w:val="left" w:pos="3705"/>
        </w:tabs>
        <w:spacing w:after="0" w:line="240" w:lineRule="auto"/>
        <w:jc w:val="both"/>
        <w:rPr>
          <w:rFonts w:ascii="Times New Roman" w:hAnsi="Times New Roman" w:cs="Times New Roman"/>
          <w:b/>
          <w:u w:val="single"/>
        </w:rPr>
      </w:pPr>
      <w:r w:rsidRPr="00081F20">
        <w:rPr>
          <w:rFonts w:ascii="Times New Roman" w:hAnsi="Times New Roman" w:cs="Times New Roman"/>
          <w:b/>
          <w:u w:val="single"/>
        </w:rPr>
        <w:t xml:space="preserve">ARTICLE 1. </w:t>
      </w:r>
      <w:r w:rsidR="0065495A" w:rsidRPr="00081F20">
        <w:rPr>
          <w:rFonts w:ascii="Times New Roman" w:hAnsi="Times New Roman" w:cs="Times New Roman"/>
          <w:b/>
          <w:u w:val="single"/>
        </w:rPr>
        <w:t>Eligibilité</w:t>
      </w:r>
    </w:p>
    <w:p w14:paraId="1466AFF6" w14:textId="77777777" w:rsidR="0065495A" w:rsidRPr="00081F20" w:rsidRDefault="0065495A" w:rsidP="00EC7F2C">
      <w:pPr>
        <w:tabs>
          <w:tab w:val="left" w:pos="3705"/>
        </w:tabs>
        <w:spacing w:after="0" w:line="240" w:lineRule="auto"/>
        <w:jc w:val="both"/>
        <w:rPr>
          <w:rFonts w:ascii="Times New Roman" w:hAnsi="Times New Roman" w:cs="Times New Roman"/>
        </w:rPr>
      </w:pPr>
    </w:p>
    <w:p w14:paraId="42792A5D" w14:textId="6CE2627B" w:rsidR="0078628D" w:rsidRDefault="0065495A"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Le télétravail est basé sur le volontariat et répond à certaines conditions.</w:t>
      </w:r>
    </w:p>
    <w:p w14:paraId="43E90C55" w14:textId="77777777" w:rsidR="0009087C" w:rsidRDefault="0009087C" w:rsidP="00EC7F2C">
      <w:pPr>
        <w:tabs>
          <w:tab w:val="left" w:pos="3705"/>
        </w:tabs>
        <w:spacing w:after="0" w:line="240" w:lineRule="auto"/>
        <w:jc w:val="both"/>
        <w:rPr>
          <w:rFonts w:ascii="Times New Roman" w:hAnsi="Times New Roman" w:cs="Times New Roman"/>
        </w:rPr>
      </w:pPr>
    </w:p>
    <w:p w14:paraId="3D5AFBE4" w14:textId="77777777" w:rsidR="0065495A" w:rsidRPr="00081F20" w:rsidRDefault="0065495A"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Le télétravail est fondé sur la capacité du salarié à exercer ses fonctions de façon autonome et implique que l’activité du salarié puisse être exercée à distance. Il nécessite certaines aptitudes individuelles et des qualités professionnelles telles que la gestion du temps de travail et une bonne maîtrise des applications informatiques indispensables à son activité.</w:t>
      </w:r>
    </w:p>
    <w:p w14:paraId="667E25F4" w14:textId="77777777" w:rsidR="0065495A" w:rsidRPr="00081F20" w:rsidRDefault="0065495A" w:rsidP="00EC7F2C">
      <w:pPr>
        <w:tabs>
          <w:tab w:val="left" w:pos="3705"/>
        </w:tabs>
        <w:spacing w:after="0" w:line="240" w:lineRule="auto"/>
        <w:jc w:val="both"/>
        <w:rPr>
          <w:rFonts w:ascii="Times New Roman" w:hAnsi="Times New Roman" w:cs="Times New Roman"/>
        </w:rPr>
      </w:pPr>
    </w:p>
    <w:p w14:paraId="1082F076" w14:textId="77777777" w:rsidR="0065495A" w:rsidRPr="00081F20" w:rsidRDefault="00CE2C78"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Sont donc éligibles au télétravail les salariés :</w:t>
      </w:r>
    </w:p>
    <w:p w14:paraId="0A4FAB26" w14:textId="77777777" w:rsidR="00CE2C78" w:rsidRPr="00081F20" w:rsidRDefault="00CE2C78" w:rsidP="00EC7F2C">
      <w:pPr>
        <w:spacing w:after="0" w:line="240" w:lineRule="auto"/>
        <w:jc w:val="both"/>
        <w:rPr>
          <w:rFonts w:ascii="Times New Roman" w:hAnsi="Times New Roman" w:cs="Times New Roman"/>
        </w:rPr>
      </w:pPr>
    </w:p>
    <w:p w14:paraId="2D6580D6" w14:textId="77777777" w:rsidR="00CE2C78" w:rsidRPr="00081F20" w:rsidRDefault="00081F20" w:rsidP="00EC7F2C">
      <w:pPr>
        <w:pStyle w:val="Paragraphedeliste"/>
        <w:numPr>
          <w:ilvl w:val="0"/>
          <w:numId w:val="9"/>
        </w:numPr>
        <w:spacing w:after="0" w:line="240" w:lineRule="auto"/>
        <w:jc w:val="both"/>
        <w:rPr>
          <w:rFonts w:ascii="Times New Roman" w:hAnsi="Times New Roman" w:cs="Times New Roman"/>
        </w:rPr>
      </w:pPr>
      <w:r w:rsidRPr="00081F20">
        <w:rPr>
          <w:rFonts w:ascii="Times New Roman" w:hAnsi="Times New Roman" w:cs="Times New Roman"/>
        </w:rPr>
        <w:t>t</w:t>
      </w:r>
      <w:r w:rsidR="00CE2C78" w:rsidRPr="00081F20">
        <w:rPr>
          <w:rFonts w:ascii="Times New Roman" w:hAnsi="Times New Roman" w:cs="Times New Roman"/>
        </w:rPr>
        <w:t>itulaires d’un contrat à durée indéterminée à temps plein ;</w:t>
      </w:r>
    </w:p>
    <w:p w14:paraId="2A0C55C7" w14:textId="77777777" w:rsidR="007116BF" w:rsidRPr="00081F20" w:rsidRDefault="00081F20" w:rsidP="00EC7F2C">
      <w:pPr>
        <w:pStyle w:val="Paragraphedeliste"/>
        <w:numPr>
          <w:ilvl w:val="0"/>
          <w:numId w:val="9"/>
        </w:numPr>
        <w:spacing w:after="0" w:line="240" w:lineRule="auto"/>
        <w:jc w:val="both"/>
        <w:rPr>
          <w:rFonts w:ascii="Times New Roman" w:hAnsi="Times New Roman" w:cs="Times New Roman"/>
        </w:rPr>
      </w:pPr>
      <w:r w:rsidRPr="00081F20">
        <w:rPr>
          <w:rFonts w:ascii="Times New Roman" w:hAnsi="Times New Roman" w:cs="Times New Roman"/>
        </w:rPr>
        <w:t>j</w:t>
      </w:r>
      <w:r w:rsidR="00CE2C78" w:rsidRPr="00081F20">
        <w:rPr>
          <w:rFonts w:ascii="Times New Roman" w:hAnsi="Times New Roman" w:cs="Times New Roman"/>
        </w:rPr>
        <w:t>ustifiant d’une ancienneté minimale d’un an et d’au moins six mois dans le poste ;</w:t>
      </w:r>
    </w:p>
    <w:p w14:paraId="36438A6F" w14:textId="77777777" w:rsidR="00CE2C78" w:rsidRPr="00081F20" w:rsidRDefault="00081F20" w:rsidP="00EC7F2C">
      <w:pPr>
        <w:pStyle w:val="Paragraphedeliste"/>
        <w:numPr>
          <w:ilvl w:val="0"/>
          <w:numId w:val="9"/>
        </w:numPr>
        <w:spacing w:after="0" w:line="240" w:lineRule="auto"/>
        <w:jc w:val="both"/>
        <w:rPr>
          <w:rFonts w:ascii="Times New Roman" w:hAnsi="Times New Roman" w:cs="Times New Roman"/>
        </w:rPr>
      </w:pPr>
      <w:r w:rsidRPr="00081F20">
        <w:rPr>
          <w:rFonts w:ascii="Times New Roman" w:hAnsi="Times New Roman" w:cs="Times New Roman"/>
        </w:rPr>
        <w:t>d</w:t>
      </w:r>
      <w:r w:rsidR="00CE2C78" w:rsidRPr="00081F20">
        <w:rPr>
          <w:rFonts w:ascii="Times New Roman" w:hAnsi="Times New Roman" w:cs="Times New Roman"/>
        </w:rPr>
        <w:t>isposant d’une autonomie suffisante dans le poste occupé et ne nécessitant pas de soutien managérial rapproché (pendant le temps du télétravail) ;</w:t>
      </w:r>
    </w:p>
    <w:p w14:paraId="5822A7AE" w14:textId="77777777" w:rsidR="00CE2C78" w:rsidRPr="00081F20" w:rsidRDefault="00081F20" w:rsidP="00EC7F2C">
      <w:pPr>
        <w:pStyle w:val="Paragraphedeliste"/>
        <w:numPr>
          <w:ilvl w:val="0"/>
          <w:numId w:val="9"/>
        </w:numPr>
        <w:spacing w:after="0" w:line="240" w:lineRule="auto"/>
        <w:jc w:val="both"/>
        <w:rPr>
          <w:rFonts w:ascii="Times New Roman" w:hAnsi="Times New Roman" w:cs="Times New Roman"/>
        </w:rPr>
      </w:pPr>
      <w:r w:rsidRPr="00081F20">
        <w:rPr>
          <w:rFonts w:ascii="Times New Roman" w:hAnsi="Times New Roman" w:cs="Times New Roman"/>
        </w:rPr>
        <w:t>o</w:t>
      </w:r>
      <w:r w:rsidR="00CE2C78" w:rsidRPr="00081F20">
        <w:rPr>
          <w:rFonts w:ascii="Times New Roman" w:hAnsi="Times New Roman" w:cs="Times New Roman"/>
        </w:rPr>
        <w:t>ccupant un poste pouvant être exercé de façon partielle et régulière à distance ;</w:t>
      </w:r>
    </w:p>
    <w:p w14:paraId="44879281" w14:textId="77777777" w:rsidR="00CE2C78" w:rsidRPr="00081F20" w:rsidRDefault="00081F20" w:rsidP="00EC7F2C">
      <w:pPr>
        <w:pStyle w:val="Paragraphedeliste"/>
        <w:numPr>
          <w:ilvl w:val="0"/>
          <w:numId w:val="9"/>
        </w:numPr>
        <w:spacing w:after="0" w:line="240" w:lineRule="auto"/>
        <w:jc w:val="both"/>
        <w:rPr>
          <w:rFonts w:ascii="Times New Roman" w:hAnsi="Times New Roman" w:cs="Times New Roman"/>
        </w:rPr>
      </w:pPr>
      <w:r w:rsidRPr="00081F20">
        <w:rPr>
          <w:rFonts w:ascii="Times New Roman" w:hAnsi="Times New Roman" w:cs="Times New Roman"/>
        </w:rPr>
        <w:t>o</w:t>
      </w:r>
      <w:r w:rsidR="00CE2C78" w:rsidRPr="00081F20">
        <w:rPr>
          <w:rFonts w:ascii="Times New Roman" w:hAnsi="Times New Roman" w:cs="Times New Roman"/>
        </w:rPr>
        <w:t>ccupant un poste dont l’exécution en télétravail est compatible avec le bon fonctionnement du service et la configuration de l’équipe de rattachement ;</w:t>
      </w:r>
    </w:p>
    <w:p w14:paraId="200C45F8" w14:textId="77777777" w:rsidR="00CE2C78" w:rsidRPr="00081F20" w:rsidRDefault="00081F20" w:rsidP="00EC7F2C">
      <w:pPr>
        <w:pStyle w:val="Paragraphedeliste"/>
        <w:numPr>
          <w:ilvl w:val="0"/>
          <w:numId w:val="9"/>
        </w:numPr>
        <w:spacing w:after="0" w:line="240" w:lineRule="auto"/>
        <w:jc w:val="both"/>
        <w:rPr>
          <w:rFonts w:ascii="Times New Roman" w:hAnsi="Times New Roman" w:cs="Times New Roman"/>
        </w:rPr>
      </w:pPr>
      <w:r w:rsidRPr="00081F20">
        <w:rPr>
          <w:rFonts w:ascii="Times New Roman" w:hAnsi="Times New Roman" w:cs="Times New Roman"/>
        </w:rPr>
        <w:t>r</w:t>
      </w:r>
      <w:r w:rsidR="00CE2C78" w:rsidRPr="00081F20">
        <w:rPr>
          <w:rFonts w:ascii="Times New Roman" w:hAnsi="Times New Roman" w:cs="Times New Roman"/>
        </w:rPr>
        <w:t>épondant aux exigences techniques minimales requises à son domicile pour la mise en œuvre d’une organisation en télétravail, en particulier disposer d’un espace de travail dédié et adapté à ce mode d’organisation. </w:t>
      </w:r>
    </w:p>
    <w:p w14:paraId="11E4EC2D" w14:textId="77777777" w:rsidR="00CE2C78" w:rsidRPr="00081F20" w:rsidRDefault="00CE2C78" w:rsidP="00EC7F2C">
      <w:pPr>
        <w:spacing w:after="0" w:line="240" w:lineRule="auto"/>
        <w:rPr>
          <w:rFonts w:ascii="Times New Roman" w:hAnsi="Times New Roman" w:cs="Times New Roman"/>
        </w:rPr>
      </w:pPr>
    </w:p>
    <w:p w14:paraId="16452CDA" w14:textId="77777777" w:rsidR="00CE2C78" w:rsidRPr="00081F20" w:rsidRDefault="00CE2C78" w:rsidP="00EC7F2C">
      <w:pPr>
        <w:spacing w:after="0" w:line="240" w:lineRule="auto"/>
        <w:jc w:val="both"/>
        <w:rPr>
          <w:rFonts w:ascii="Times New Roman" w:hAnsi="Times New Roman" w:cs="Times New Roman"/>
        </w:rPr>
      </w:pPr>
      <w:r w:rsidRPr="00081F20">
        <w:rPr>
          <w:rFonts w:ascii="Times New Roman" w:hAnsi="Times New Roman" w:cs="Times New Roman"/>
        </w:rPr>
        <w:t>Outre les salariés ne remplissant pas l’une des conditions d’éligibilité précitées, pourront être notamment refusées, après examen, les demandes formulées par les salariés </w:t>
      </w:r>
      <w:r w:rsidR="00970A45" w:rsidRPr="00081F20">
        <w:rPr>
          <w:rFonts w:ascii="Times New Roman" w:hAnsi="Times New Roman" w:cs="Times New Roman"/>
        </w:rPr>
        <w:t>q</w:t>
      </w:r>
      <w:r w:rsidRPr="00081F20">
        <w:rPr>
          <w:rFonts w:ascii="Times New Roman" w:hAnsi="Times New Roman" w:cs="Times New Roman"/>
        </w:rPr>
        <w:t>ui font face à une impossibilité matérielle et/ou technique. </w:t>
      </w:r>
    </w:p>
    <w:p w14:paraId="76D66B01" w14:textId="77777777" w:rsidR="00EC7F2C" w:rsidRPr="00081F20" w:rsidRDefault="00EC7F2C" w:rsidP="00EC7F2C">
      <w:pPr>
        <w:spacing w:after="0" w:line="240" w:lineRule="auto"/>
        <w:jc w:val="both"/>
        <w:rPr>
          <w:rFonts w:ascii="Times New Roman" w:hAnsi="Times New Roman" w:cs="Times New Roman"/>
        </w:rPr>
      </w:pPr>
    </w:p>
    <w:p w14:paraId="1AD3EDF7" w14:textId="7F6B38D0" w:rsidR="00CE2C78" w:rsidRPr="00081F20" w:rsidRDefault="00CE2C78" w:rsidP="00EC7F2C">
      <w:pPr>
        <w:spacing w:after="0" w:line="240" w:lineRule="auto"/>
        <w:jc w:val="both"/>
        <w:rPr>
          <w:rFonts w:ascii="Times New Roman" w:hAnsi="Times New Roman" w:cs="Times New Roman"/>
        </w:rPr>
      </w:pPr>
      <w:r w:rsidRPr="00081F20">
        <w:rPr>
          <w:rFonts w:ascii="Times New Roman" w:hAnsi="Times New Roman" w:cs="Times New Roman"/>
        </w:rPr>
        <w:t xml:space="preserve">Enfin, afin d’assurer une cohésion de la communauté de travail, il est convenu d’un quota maximum égal à </w:t>
      </w:r>
      <w:r w:rsidR="007D101A" w:rsidRPr="007D101A">
        <w:rPr>
          <w:rFonts w:ascii="Times New Roman" w:hAnsi="Times New Roman" w:cs="Times New Roman"/>
        </w:rPr>
        <w:t>20</w:t>
      </w:r>
      <w:r w:rsidRPr="007D101A">
        <w:rPr>
          <w:rFonts w:ascii="Times New Roman" w:hAnsi="Times New Roman" w:cs="Times New Roman"/>
        </w:rPr>
        <w:t>%</w:t>
      </w:r>
      <w:r w:rsidRPr="00081F20">
        <w:rPr>
          <w:rFonts w:ascii="Times New Roman" w:hAnsi="Times New Roman" w:cs="Times New Roman"/>
        </w:rPr>
        <w:t xml:space="preserve"> de l’effectif de l’entreprise en situation de télétravail.</w:t>
      </w:r>
      <w:r w:rsidR="005A75E8" w:rsidRPr="00081F20">
        <w:rPr>
          <w:rFonts w:ascii="Times New Roman" w:hAnsi="Times New Roman" w:cs="Times New Roman"/>
        </w:rPr>
        <w:t xml:space="preserve"> En cas de candidatures multiples, </w:t>
      </w:r>
      <w:r w:rsidR="0061329A" w:rsidRPr="00081F20">
        <w:rPr>
          <w:rFonts w:ascii="Times New Roman" w:hAnsi="Times New Roman" w:cs="Times New Roman"/>
        </w:rPr>
        <w:t xml:space="preserve">le départage se fera sur la base des besoins du service. </w:t>
      </w:r>
    </w:p>
    <w:p w14:paraId="4F5CE616" w14:textId="77777777" w:rsidR="0065495A" w:rsidRPr="00081F20" w:rsidRDefault="0065495A" w:rsidP="00EC7F2C">
      <w:pPr>
        <w:tabs>
          <w:tab w:val="left" w:pos="3705"/>
        </w:tabs>
        <w:spacing w:after="0" w:line="240" w:lineRule="auto"/>
        <w:jc w:val="both"/>
        <w:rPr>
          <w:rFonts w:ascii="Times New Roman" w:hAnsi="Times New Roman" w:cs="Times New Roman"/>
        </w:rPr>
      </w:pPr>
    </w:p>
    <w:p w14:paraId="39F3AD2A" w14:textId="77777777" w:rsidR="00EC7F2C" w:rsidRPr="00081F20" w:rsidRDefault="00EC7F2C" w:rsidP="00EC7F2C">
      <w:pPr>
        <w:tabs>
          <w:tab w:val="left" w:pos="3705"/>
        </w:tabs>
        <w:spacing w:after="0" w:line="240" w:lineRule="auto"/>
        <w:jc w:val="both"/>
        <w:rPr>
          <w:rFonts w:ascii="Times New Roman" w:hAnsi="Times New Roman" w:cs="Times New Roman"/>
        </w:rPr>
      </w:pPr>
    </w:p>
    <w:p w14:paraId="5446EF8F" w14:textId="77777777" w:rsidR="0078628D" w:rsidRPr="00081F20" w:rsidRDefault="0078628D" w:rsidP="00EC7F2C">
      <w:pPr>
        <w:tabs>
          <w:tab w:val="left" w:pos="3705"/>
        </w:tabs>
        <w:spacing w:after="0" w:line="240" w:lineRule="auto"/>
        <w:jc w:val="both"/>
        <w:rPr>
          <w:rFonts w:ascii="Times New Roman" w:hAnsi="Times New Roman" w:cs="Times New Roman"/>
          <w:b/>
          <w:u w:val="single"/>
        </w:rPr>
      </w:pPr>
      <w:r w:rsidRPr="00081F20">
        <w:rPr>
          <w:rFonts w:ascii="Times New Roman" w:hAnsi="Times New Roman" w:cs="Times New Roman"/>
          <w:b/>
          <w:u w:val="single"/>
        </w:rPr>
        <w:t>ARTICLE 2. Conditions de mise en œuvre du télétravail</w:t>
      </w:r>
    </w:p>
    <w:p w14:paraId="40612FD8" w14:textId="77777777" w:rsidR="009D73CC" w:rsidRPr="00081F20" w:rsidRDefault="009D73CC" w:rsidP="00EC7F2C">
      <w:pPr>
        <w:tabs>
          <w:tab w:val="left" w:pos="3705"/>
        </w:tabs>
        <w:spacing w:after="0" w:line="240" w:lineRule="auto"/>
        <w:jc w:val="both"/>
        <w:rPr>
          <w:rFonts w:ascii="Times New Roman" w:hAnsi="Times New Roman" w:cs="Times New Roman"/>
        </w:rPr>
      </w:pPr>
    </w:p>
    <w:p w14:paraId="6B7544B6" w14:textId="77777777" w:rsidR="0078628D" w:rsidRPr="00081F20" w:rsidRDefault="0078628D" w:rsidP="00EC7F2C">
      <w:pPr>
        <w:tabs>
          <w:tab w:val="left" w:pos="3705"/>
        </w:tabs>
        <w:spacing w:after="0" w:line="240" w:lineRule="auto"/>
        <w:jc w:val="both"/>
        <w:rPr>
          <w:rFonts w:ascii="Times New Roman" w:hAnsi="Times New Roman" w:cs="Times New Roman"/>
          <w:b/>
          <w:u w:val="single"/>
        </w:rPr>
      </w:pPr>
      <w:r w:rsidRPr="00081F20">
        <w:rPr>
          <w:rFonts w:ascii="Times New Roman" w:hAnsi="Times New Roman" w:cs="Times New Roman"/>
          <w:b/>
          <w:u w:val="single"/>
        </w:rPr>
        <w:t>2.1. Principe de volontariat</w:t>
      </w:r>
    </w:p>
    <w:p w14:paraId="0CD9F2C1" w14:textId="77777777" w:rsidR="00EC7F2C" w:rsidRPr="00081F20" w:rsidRDefault="00EC7F2C" w:rsidP="00EC7F2C">
      <w:pPr>
        <w:tabs>
          <w:tab w:val="left" w:pos="3705"/>
        </w:tabs>
        <w:spacing w:after="0" w:line="240" w:lineRule="auto"/>
        <w:jc w:val="both"/>
        <w:rPr>
          <w:rFonts w:ascii="Times New Roman" w:hAnsi="Times New Roman" w:cs="Times New Roman"/>
        </w:rPr>
      </w:pPr>
    </w:p>
    <w:p w14:paraId="20429AAD" w14:textId="604BDE7E" w:rsidR="00EB50AC" w:rsidRDefault="005A75E8"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 xml:space="preserve">Le télétravail ne peut être mis en œuvre qu’à la demande du salarié et après examen et accord de l’employeur. </w:t>
      </w:r>
    </w:p>
    <w:p w14:paraId="59A36D73" w14:textId="77777777" w:rsidR="0009087C" w:rsidRDefault="0009087C" w:rsidP="00EC7F2C">
      <w:pPr>
        <w:tabs>
          <w:tab w:val="left" w:pos="3705"/>
        </w:tabs>
        <w:spacing w:after="0" w:line="240" w:lineRule="auto"/>
        <w:jc w:val="both"/>
        <w:rPr>
          <w:rFonts w:ascii="Times New Roman" w:hAnsi="Times New Roman" w:cs="Times New Roman"/>
        </w:rPr>
      </w:pPr>
    </w:p>
    <w:p w14:paraId="5F67313D" w14:textId="77777777" w:rsidR="0009087C" w:rsidRPr="0009087C" w:rsidRDefault="0009087C" w:rsidP="0009087C">
      <w:pPr>
        <w:pStyle w:val="Textebrut"/>
        <w:rPr>
          <w:rFonts w:ascii="Times New Roman" w:hAnsi="Times New Roman" w:cs="Times New Roman"/>
        </w:rPr>
      </w:pPr>
      <w:r w:rsidRPr="0009087C">
        <w:rPr>
          <w:rFonts w:ascii="Times New Roman" w:hAnsi="Times New Roman" w:cs="Times New Roman"/>
        </w:rPr>
        <w:t xml:space="preserve">Toutefois, en cas de circonstances exceptionnelles, notamment de menace d'épidémie, ou en cas de force majeure, la mise en œuvre du télétravail peut être considérée comme un aménagement du poste de travail rendu nécessaire pour permettre la continuité de l'activité de l'entreprise et garantir la protection des salariés. </w:t>
      </w:r>
    </w:p>
    <w:p w14:paraId="36349A0B" w14:textId="77777777" w:rsidR="000005EA" w:rsidRPr="00081F20" w:rsidRDefault="000005EA" w:rsidP="00EC7F2C">
      <w:pPr>
        <w:tabs>
          <w:tab w:val="left" w:pos="3705"/>
        </w:tabs>
        <w:spacing w:after="0" w:line="240" w:lineRule="auto"/>
        <w:jc w:val="both"/>
        <w:rPr>
          <w:rFonts w:ascii="Times New Roman" w:hAnsi="Times New Roman" w:cs="Times New Roman"/>
        </w:rPr>
      </w:pPr>
    </w:p>
    <w:p w14:paraId="1B065E82" w14:textId="77777777" w:rsidR="00EB50AC" w:rsidRPr="00081F20" w:rsidRDefault="00EB50AC" w:rsidP="00EC7F2C">
      <w:pPr>
        <w:tabs>
          <w:tab w:val="left" w:pos="3705"/>
        </w:tabs>
        <w:spacing w:after="0" w:line="240" w:lineRule="auto"/>
        <w:jc w:val="both"/>
        <w:rPr>
          <w:rFonts w:ascii="Times New Roman" w:hAnsi="Times New Roman" w:cs="Times New Roman"/>
          <w:b/>
          <w:u w:val="single"/>
        </w:rPr>
      </w:pPr>
      <w:r w:rsidRPr="00081F20">
        <w:rPr>
          <w:rFonts w:ascii="Times New Roman" w:hAnsi="Times New Roman" w:cs="Times New Roman"/>
          <w:b/>
          <w:u w:val="single"/>
        </w:rPr>
        <w:t xml:space="preserve">2.2. </w:t>
      </w:r>
      <w:r w:rsidR="005A75E8" w:rsidRPr="00081F20">
        <w:rPr>
          <w:rFonts w:ascii="Times New Roman" w:hAnsi="Times New Roman" w:cs="Times New Roman"/>
          <w:b/>
          <w:u w:val="single"/>
        </w:rPr>
        <w:t>Candidature et acceptation</w:t>
      </w:r>
    </w:p>
    <w:p w14:paraId="5E6451C7" w14:textId="77777777" w:rsidR="005A75E8" w:rsidRPr="00081F20" w:rsidRDefault="005A75E8" w:rsidP="00EC7F2C">
      <w:pPr>
        <w:tabs>
          <w:tab w:val="left" w:pos="3705"/>
        </w:tabs>
        <w:spacing w:after="0" w:line="240" w:lineRule="auto"/>
        <w:jc w:val="both"/>
        <w:rPr>
          <w:rFonts w:ascii="Times New Roman" w:hAnsi="Times New Roman" w:cs="Times New Roman"/>
        </w:rPr>
      </w:pPr>
    </w:p>
    <w:p w14:paraId="49A2341B" w14:textId="77777777" w:rsidR="005A75E8" w:rsidRPr="00081F20" w:rsidRDefault="00EB50AC"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Lorsqu’un salarié souhaite opter pour un passage en télétravail, il adressera une demande écrite à l’Employeur qui étudiera la compatibilité de cette forme d’organisation du travail avec l’emploi exercé par le salarié</w:t>
      </w:r>
      <w:r w:rsidR="005A75E8" w:rsidRPr="00081F20">
        <w:rPr>
          <w:rFonts w:ascii="Times New Roman" w:hAnsi="Times New Roman" w:cs="Times New Roman"/>
        </w:rPr>
        <w:t>.</w:t>
      </w:r>
    </w:p>
    <w:p w14:paraId="6EB5D077" w14:textId="77777777" w:rsidR="005A75E8" w:rsidRPr="00081F20" w:rsidRDefault="000005EA"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 xml:space="preserve">Plus précisément, </w:t>
      </w:r>
    </w:p>
    <w:p w14:paraId="500B4B35" w14:textId="77777777" w:rsidR="000005EA" w:rsidRPr="00081F20" w:rsidRDefault="00081F20" w:rsidP="00EC7F2C">
      <w:pPr>
        <w:pStyle w:val="Paragraphedeliste"/>
        <w:numPr>
          <w:ilvl w:val="0"/>
          <w:numId w:val="9"/>
        </w:num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l</w:t>
      </w:r>
      <w:r w:rsidR="000005EA" w:rsidRPr="00081F20">
        <w:rPr>
          <w:rFonts w:ascii="Times New Roman" w:hAnsi="Times New Roman" w:cs="Times New Roman"/>
        </w:rPr>
        <w:t xml:space="preserve">e salarié qui souhaite bénéficier du télétravail doit en faire la demande écrite par courrier </w:t>
      </w:r>
      <w:r w:rsidR="00611CB5" w:rsidRPr="00081F20">
        <w:rPr>
          <w:rFonts w:ascii="Times New Roman" w:hAnsi="Times New Roman" w:cs="Times New Roman"/>
        </w:rPr>
        <w:t>au service</w:t>
      </w:r>
      <w:r w:rsidR="000005EA" w:rsidRPr="00081F20">
        <w:rPr>
          <w:rFonts w:ascii="Times New Roman" w:hAnsi="Times New Roman" w:cs="Times New Roman"/>
        </w:rPr>
        <w:t xml:space="preserve"> des ressources humaines ;</w:t>
      </w:r>
    </w:p>
    <w:p w14:paraId="5C511255" w14:textId="77777777" w:rsidR="000005EA" w:rsidRPr="00081F20" w:rsidRDefault="00081F20" w:rsidP="00EC7F2C">
      <w:pPr>
        <w:pStyle w:val="Paragraphedeliste"/>
        <w:numPr>
          <w:ilvl w:val="0"/>
          <w:numId w:val="9"/>
        </w:num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l</w:t>
      </w:r>
      <w:r w:rsidR="000005EA" w:rsidRPr="00081F20">
        <w:rPr>
          <w:rFonts w:ascii="Times New Roman" w:hAnsi="Times New Roman" w:cs="Times New Roman"/>
        </w:rPr>
        <w:t xml:space="preserve">a décision sera prise par le Directeur général après avis du Responsable hiérarchique et de la </w:t>
      </w:r>
      <w:r w:rsidR="00611CB5" w:rsidRPr="00081F20">
        <w:rPr>
          <w:rFonts w:ascii="Times New Roman" w:hAnsi="Times New Roman" w:cs="Times New Roman"/>
        </w:rPr>
        <w:t>Responsable</w:t>
      </w:r>
      <w:r w:rsidR="000005EA" w:rsidRPr="00081F20">
        <w:rPr>
          <w:rFonts w:ascii="Times New Roman" w:hAnsi="Times New Roman" w:cs="Times New Roman"/>
        </w:rPr>
        <w:t xml:space="preserve"> des ressources humaines ;</w:t>
      </w:r>
    </w:p>
    <w:p w14:paraId="2D393E2B" w14:textId="77777777" w:rsidR="000005EA" w:rsidRPr="00081F20" w:rsidRDefault="00081F20" w:rsidP="00EC7F2C">
      <w:pPr>
        <w:pStyle w:val="Paragraphedeliste"/>
        <w:numPr>
          <w:ilvl w:val="0"/>
          <w:numId w:val="9"/>
        </w:num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l</w:t>
      </w:r>
      <w:r w:rsidR="000005EA" w:rsidRPr="00081F20">
        <w:rPr>
          <w:rFonts w:ascii="Times New Roman" w:hAnsi="Times New Roman" w:cs="Times New Roman"/>
        </w:rPr>
        <w:t>a réponse interviendra dans un délai maximum d’un mois. Cette réponse porte à la foi sur le principe et, en cas d’acceptation, sur les modalités de mise en œuvre du télétravail. La réponse se traduisant par un refus sera motivée.</w:t>
      </w:r>
    </w:p>
    <w:p w14:paraId="0812B1B2" w14:textId="77777777" w:rsidR="007116BF" w:rsidRPr="00081F20" w:rsidRDefault="007116BF" w:rsidP="00EC7F2C">
      <w:pPr>
        <w:tabs>
          <w:tab w:val="left" w:pos="3705"/>
        </w:tabs>
        <w:spacing w:after="0" w:line="240" w:lineRule="auto"/>
        <w:jc w:val="both"/>
        <w:rPr>
          <w:rFonts w:ascii="Times New Roman" w:hAnsi="Times New Roman" w:cs="Times New Roman"/>
        </w:rPr>
      </w:pPr>
    </w:p>
    <w:p w14:paraId="5037A45F" w14:textId="77777777" w:rsidR="000005EA" w:rsidRPr="00081F20" w:rsidRDefault="000005EA"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b/>
          <w:u w:val="single"/>
        </w:rPr>
        <w:t>2.3. Avenant au contrat de travail</w:t>
      </w:r>
    </w:p>
    <w:p w14:paraId="01A9BEE3" w14:textId="77777777" w:rsidR="000005EA" w:rsidRPr="00081F20" w:rsidRDefault="000005EA" w:rsidP="00EC7F2C">
      <w:pPr>
        <w:tabs>
          <w:tab w:val="left" w:pos="3705"/>
        </w:tabs>
        <w:spacing w:after="0" w:line="240" w:lineRule="auto"/>
        <w:jc w:val="both"/>
        <w:rPr>
          <w:rFonts w:ascii="Times New Roman" w:hAnsi="Times New Roman" w:cs="Times New Roman"/>
          <w:highlight w:val="yellow"/>
        </w:rPr>
      </w:pPr>
    </w:p>
    <w:p w14:paraId="680CACEE" w14:textId="77777777" w:rsidR="00EB50AC" w:rsidRPr="00081F20" w:rsidRDefault="00611CB5"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 xml:space="preserve">A compter de la date d’entrée en vigueur de </w:t>
      </w:r>
      <w:r w:rsidR="007F1352" w:rsidRPr="00081F20">
        <w:rPr>
          <w:rFonts w:ascii="Times New Roman" w:hAnsi="Times New Roman" w:cs="Times New Roman"/>
        </w:rPr>
        <w:t>le présent accord</w:t>
      </w:r>
      <w:r w:rsidRPr="00081F20">
        <w:rPr>
          <w:rFonts w:ascii="Times New Roman" w:hAnsi="Times New Roman" w:cs="Times New Roman"/>
        </w:rPr>
        <w:t>, l</w:t>
      </w:r>
      <w:r w:rsidR="000005EA" w:rsidRPr="00081F20">
        <w:rPr>
          <w:rFonts w:ascii="Times New Roman" w:hAnsi="Times New Roman" w:cs="Times New Roman"/>
        </w:rPr>
        <w:t xml:space="preserve">a mise en œuvre du télétravail fera l’objet d’un avenant au contrat de travail d’une durée minimale de 6 mois et maximale de </w:t>
      </w:r>
      <w:r w:rsidR="00AB6209" w:rsidRPr="00081F20">
        <w:rPr>
          <w:rFonts w:ascii="Times New Roman" w:hAnsi="Times New Roman" w:cs="Times New Roman"/>
        </w:rPr>
        <w:t>18</w:t>
      </w:r>
      <w:r w:rsidR="000005EA" w:rsidRPr="00081F20">
        <w:rPr>
          <w:rFonts w:ascii="Times New Roman" w:hAnsi="Times New Roman" w:cs="Times New Roman"/>
        </w:rPr>
        <w:t xml:space="preserve"> mois.</w:t>
      </w:r>
    </w:p>
    <w:p w14:paraId="49531595" w14:textId="77777777" w:rsidR="002B7D0B" w:rsidRPr="00081F20" w:rsidRDefault="002B7D0B"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Son éventuel renouvellement sera demandé par le salarié deux mois avant l’échéance, examiné au regard des critères d’éligibilité détaillés ci-dessus et subordonné à l’accord du Directeur général.</w:t>
      </w:r>
    </w:p>
    <w:p w14:paraId="136FC262" w14:textId="77777777" w:rsidR="00611CB5" w:rsidRPr="00081F20" w:rsidRDefault="00611CB5"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rPr>
        <w:lastRenderedPageBreak/>
        <w:t>Les avenants préalablement conclus ne sont pas remis en cause.</w:t>
      </w:r>
    </w:p>
    <w:p w14:paraId="02C4DAD0" w14:textId="18AE15E1" w:rsidR="0009087C" w:rsidRPr="0009087C" w:rsidRDefault="0009087C" w:rsidP="0009087C">
      <w:pPr>
        <w:pStyle w:val="Textebrut"/>
        <w:rPr>
          <w:rFonts w:ascii="Times New Roman" w:hAnsi="Times New Roman" w:cs="Times New Roman"/>
          <w:b/>
          <w:u w:val="single"/>
        </w:rPr>
      </w:pPr>
      <w:r w:rsidRPr="0009087C">
        <w:rPr>
          <w:rFonts w:ascii="Times New Roman" w:hAnsi="Times New Roman" w:cs="Times New Roman"/>
          <w:b/>
          <w:u w:val="single"/>
        </w:rPr>
        <w:t>2.4. Recours occasionnel ou exceptionnel au télétravail</w:t>
      </w:r>
    </w:p>
    <w:p w14:paraId="4180E77E" w14:textId="77777777" w:rsidR="00A57E14" w:rsidRPr="00081F20" w:rsidRDefault="00A57E14" w:rsidP="00EC7F2C">
      <w:pPr>
        <w:tabs>
          <w:tab w:val="left" w:pos="3705"/>
        </w:tabs>
        <w:spacing w:after="0" w:line="240" w:lineRule="auto"/>
        <w:jc w:val="both"/>
        <w:rPr>
          <w:rFonts w:ascii="Times New Roman" w:hAnsi="Times New Roman" w:cs="Times New Roman"/>
        </w:rPr>
      </w:pPr>
    </w:p>
    <w:p w14:paraId="093DA7F7" w14:textId="1DBFADD4" w:rsidR="00081F20" w:rsidRPr="007D101A" w:rsidRDefault="0009087C" w:rsidP="00EC7F2C">
      <w:pPr>
        <w:tabs>
          <w:tab w:val="left" w:pos="3705"/>
        </w:tabs>
        <w:spacing w:after="0" w:line="240" w:lineRule="auto"/>
        <w:jc w:val="both"/>
        <w:rPr>
          <w:rFonts w:ascii="Times New Roman" w:hAnsi="Times New Roman" w:cs="Times New Roman"/>
        </w:rPr>
      </w:pPr>
      <w:r w:rsidRPr="007D101A">
        <w:rPr>
          <w:rFonts w:ascii="Times New Roman" w:hAnsi="Times New Roman" w:cs="Times New Roman"/>
        </w:rPr>
        <w:t xml:space="preserve">En cas de recours occasionnel ou exceptionnel au télétravail, notamment dans les cas d’épisode de pollution, la demande de télétravail est effectuée en concertation entre le salarié et le directeur général ou son </w:t>
      </w:r>
      <w:r w:rsidR="007D101A" w:rsidRPr="007D101A">
        <w:rPr>
          <w:rFonts w:ascii="Times New Roman" w:hAnsi="Times New Roman" w:cs="Times New Roman"/>
        </w:rPr>
        <w:t>représentant</w:t>
      </w:r>
      <w:r w:rsidR="007D101A">
        <w:rPr>
          <w:rFonts w:ascii="Times New Roman" w:hAnsi="Times New Roman" w:cs="Times New Roman"/>
        </w:rPr>
        <w:t>. L</w:t>
      </w:r>
      <w:r w:rsidRPr="007D101A">
        <w:rPr>
          <w:rFonts w:ascii="Times New Roman" w:hAnsi="Times New Roman" w:cs="Times New Roman"/>
        </w:rPr>
        <w:t>'accord entre les parties est formalisé par un courriel</w:t>
      </w:r>
      <w:r w:rsidR="007D101A" w:rsidRPr="007D101A">
        <w:rPr>
          <w:rFonts w:ascii="Times New Roman" w:hAnsi="Times New Roman" w:cs="Times New Roman"/>
        </w:rPr>
        <w:t xml:space="preserve"> avec copie à la responsable des ressources humaines</w:t>
      </w:r>
      <w:r w:rsidR="007D101A">
        <w:rPr>
          <w:rFonts w:ascii="Times New Roman" w:hAnsi="Times New Roman" w:cs="Times New Roman"/>
        </w:rPr>
        <w:t>, après avis du supérieur hiérarchique du salarié concerné</w:t>
      </w:r>
      <w:r w:rsidRPr="007D101A">
        <w:rPr>
          <w:rFonts w:ascii="Times New Roman" w:hAnsi="Times New Roman" w:cs="Times New Roman"/>
        </w:rPr>
        <w:t>.</w:t>
      </w:r>
    </w:p>
    <w:p w14:paraId="2F62EA0C" w14:textId="77777777" w:rsidR="0009087C" w:rsidRPr="0009087C" w:rsidRDefault="0009087C" w:rsidP="00EC7F2C">
      <w:pPr>
        <w:tabs>
          <w:tab w:val="left" w:pos="3705"/>
        </w:tabs>
        <w:spacing w:after="0" w:line="240" w:lineRule="auto"/>
        <w:jc w:val="both"/>
        <w:rPr>
          <w:rFonts w:ascii="Times New Roman" w:hAnsi="Times New Roman" w:cs="Times New Roman"/>
        </w:rPr>
      </w:pPr>
    </w:p>
    <w:p w14:paraId="1D616462" w14:textId="77777777" w:rsidR="00A57E14" w:rsidRPr="00081F20" w:rsidRDefault="00A57E14" w:rsidP="00EC7F2C">
      <w:pPr>
        <w:tabs>
          <w:tab w:val="left" w:pos="3705"/>
        </w:tabs>
        <w:spacing w:after="0" w:line="240" w:lineRule="auto"/>
        <w:jc w:val="both"/>
        <w:rPr>
          <w:rFonts w:ascii="Times New Roman" w:hAnsi="Times New Roman" w:cs="Times New Roman"/>
          <w:b/>
          <w:u w:val="single"/>
        </w:rPr>
      </w:pPr>
      <w:r w:rsidRPr="00081F20">
        <w:rPr>
          <w:rFonts w:ascii="Times New Roman" w:hAnsi="Times New Roman" w:cs="Times New Roman"/>
          <w:b/>
          <w:u w:val="single"/>
        </w:rPr>
        <w:t>ARTICLE 3. Période d’adaptation</w:t>
      </w:r>
    </w:p>
    <w:p w14:paraId="3C54B92D" w14:textId="77777777" w:rsidR="00A57E14" w:rsidRPr="00081F20" w:rsidRDefault="00A57E14" w:rsidP="00EC7F2C">
      <w:pPr>
        <w:tabs>
          <w:tab w:val="left" w:pos="3705"/>
        </w:tabs>
        <w:spacing w:after="0" w:line="240" w:lineRule="auto"/>
        <w:jc w:val="both"/>
        <w:rPr>
          <w:rFonts w:ascii="Times New Roman" w:hAnsi="Times New Roman" w:cs="Times New Roman"/>
        </w:rPr>
      </w:pPr>
    </w:p>
    <w:p w14:paraId="1950C852" w14:textId="77777777" w:rsidR="00992014" w:rsidRPr="00081F20" w:rsidRDefault="00992014" w:rsidP="00EC7F2C">
      <w:pPr>
        <w:tabs>
          <w:tab w:val="left" w:pos="3705"/>
        </w:tabs>
        <w:spacing w:after="0" w:line="240" w:lineRule="auto"/>
        <w:jc w:val="both"/>
        <w:rPr>
          <w:rFonts w:ascii="Times New Roman" w:hAnsi="Times New Roman" w:cs="Times New Roman"/>
        </w:rPr>
      </w:pPr>
      <w:r w:rsidRPr="00081F20">
        <w:rPr>
          <w:rFonts w:ascii="Times New Roman" w:hAnsi="Times New Roman" w:cs="Times New Roman"/>
        </w:rPr>
        <w:t xml:space="preserve">Une période d’adaptation de trois mois permettra à chacun de s’assurer que ce mode d’organisation est compatible avec les intérêts de chacune des parties. Pendant cette période, chacune des parties pourra mettre fin à l’organisation en télétravail sans délai pour le salarié et moyennant un délai de prévenance de 15 jours minimum pour l’employeur. </w:t>
      </w:r>
    </w:p>
    <w:p w14:paraId="4B21A484" w14:textId="77777777" w:rsidR="00790152" w:rsidRPr="00081F20" w:rsidRDefault="00790152" w:rsidP="00EC7F2C">
      <w:pPr>
        <w:spacing w:after="0" w:line="240" w:lineRule="auto"/>
        <w:jc w:val="both"/>
        <w:rPr>
          <w:rFonts w:ascii="Times New Roman" w:hAnsi="Times New Roman" w:cs="Times New Roman"/>
        </w:rPr>
      </w:pPr>
    </w:p>
    <w:p w14:paraId="64B134AB" w14:textId="77777777" w:rsidR="00EC7F2C" w:rsidRPr="00081F20" w:rsidRDefault="00EC7F2C" w:rsidP="00EC7F2C">
      <w:pPr>
        <w:spacing w:after="0" w:line="240" w:lineRule="auto"/>
        <w:jc w:val="both"/>
        <w:rPr>
          <w:rFonts w:ascii="Times New Roman" w:hAnsi="Times New Roman" w:cs="Times New Roman"/>
        </w:rPr>
      </w:pPr>
    </w:p>
    <w:p w14:paraId="7D3E605B" w14:textId="77777777" w:rsidR="00790152" w:rsidRPr="00081F20" w:rsidRDefault="00790152" w:rsidP="00EC7F2C">
      <w:pPr>
        <w:tabs>
          <w:tab w:val="left" w:pos="3705"/>
        </w:tabs>
        <w:spacing w:after="0" w:line="240" w:lineRule="auto"/>
        <w:jc w:val="both"/>
        <w:rPr>
          <w:rFonts w:ascii="Times New Roman" w:hAnsi="Times New Roman" w:cs="Times New Roman"/>
          <w:b/>
          <w:u w:val="single"/>
        </w:rPr>
      </w:pPr>
      <w:r w:rsidRPr="00081F20">
        <w:rPr>
          <w:rFonts w:ascii="Times New Roman" w:hAnsi="Times New Roman" w:cs="Times New Roman"/>
          <w:b/>
          <w:u w:val="single"/>
        </w:rPr>
        <w:t>A</w:t>
      </w:r>
      <w:r w:rsidR="00081F20" w:rsidRPr="00081F20">
        <w:rPr>
          <w:rFonts w:ascii="Times New Roman" w:hAnsi="Times New Roman" w:cs="Times New Roman"/>
          <w:b/>
          <w:u w:val="single"/>
        </w:rPr>
        <w:t>RTICLE</w:t>
      </w:r>
      <w:r w:rsidRPr="00081F20">
        <w:rPr>
          <w:rFonts w:ascii="Times New Roman" w:hAnsi="Times New Roman" w:cs="Times New Roman"/>
          <w:b/>
          <w:u w:val="single"/>
        </w:rPr>
        <w:t xml:space="preserve"> 4</w:t>
      </w:r>
      <w:r w:rsidR="00D571FB" w:rsidRPr="00081F20">
        <w:rPr>
          <w:rFonts w:ascii="Times New Roman" w:hAnsi="Times New Roman" w:cs="Times New Roman"/>
          <w:b/>
          <w:u w:val="single"/>
        </w:rPr>
        <w:t xml:space="preserve">. Réversibilité du télétravail  </w:t>
      </w:r>
    </w:p>
    <w:p w14:paraId="5D0373E6" w14:textId="77777777" w:rsidR="00EC7F2C" w:rsidRPr="00081F20" w:rsidRDefault="00EC7F2C" w:rsidP="00EC7F2C">
      <w:pPr>
        <w:spacing w:after="0" w:line="240" w:lineRule="auto"/>
        <w:jc w:val="both"/>
        <w:rPr>
          <w:rFonts w:ascii="Times New Roman" w:hAnsi="Times New Roman" w:cs="Times New Roman"/>
        </w:rPr>
      </w:pPr>
    </w:p>
    <w:p w14:paraId="68822DAC" w14:textId="77777777" w:rsidR="005F15E5" w:rsidRPr="00081F20" w:rsidRDefault="005F15E5" w:rsidP="00EC7F2C">
      <w:pPr>
        <w:spacing w:after="0" w:line="240" w:lineRule="auto"/>
        <w:jc w:val="both"/>
        <w:rPr>
          <w:rFonts w:ascii="Times New Roman" w:hAnsi="Times New Roman" w:cs="Times New Roman"/>
        </w:rPr>
      </w:pPr>
      <w:r w:rsidRPr="00081F20">
        <w:rPr>
          <w:rFonts w:ascii="Times New Roman" w:hAnsi="Times New Roman" w:cs="Times New Roman"/>
        </w:rPr>
        <w:t>Le présent article rappelle notamment les dispositions légales – articles L 1222-9 et L 1222-10 du Code du travail - applicables à la réversibilité du télétravail, étant entendu que l’application de ces dispositions sera conditionnée par la situation personnelle de chacun des salariés en situation de télétravail.</w:t>
      </w:r>
    </w:p>
    <w:p w14:paraId="651F07A2" w14:textId="77777777" w:rsidR="005F15E5" w:rsidRPr="00081F20" w:rsidRDefault="005F15E5" w:rsidP="00EC7F2C">
      <w:pPr>
        <w:spacing w:after="0" w:line="240" w:lineRule="auto"/>
        <w:jc w:val="both"/>
        <w:rPr>
          <w:rFonts w:ascii="Times New Roman" w:hAnsi="Times New Roman" w:cs="Times New Roman"/>
        </w:rPr>
      </w:pPr>
    </w:p>
    <w:p w14:paraId="7274BE1F" w14:textId="77777777" w:rsidR="005F15E5" w:rsidRPr="00081F20" w:rsidRDefault="005F15E5"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 xml:space="preserve">4.1. A la demande des salariés en situation de télétravail </w:t>
      </w:r>
    </w:p>
    <w:p w14:paraId="03AE972A" w14:textId="77777777" w:rsidR="00EC7F2C" w:rsidRPr="00081F20" w:rsidRDefault="00EC7F2C" w:rsidP="00EC7F2C">
      <w:pPr>
        <w:spacing w:after="0" w:line="240" w:lineRule="auto"/>
        <w:jc w:val="both"/>
        <w:rPr>
          <w:rFonts w:ascii="Times New Roman" w:hAnsi="Times New Roman" w:cs="Times New Roman"/>
        </w:rPr>
      </w:pPr>
    </w:p>
    <w:p w14:paraId="5BE9C8F3" w14:textId="77777777" w:rsidR="005F15E5" w:rsidRPr="00081F20" w:rsidRDefault="005F15E5" w:rsidP="00EC7F2C">
      <w:pPr>
        <w:spacing w:after="0" w:line="240" w:lineRule="auto"/>
        <w:jc w:val="both"/>
        <w:rPr>
          <w:rFonts w:ascii="Times New Roman" w:hAnsi="Times New Roman" w:cs="Times New Roman"/>
          <w:b/>
          <w:i/>
        </w:rPr>
      </w:pPr>
      <w:r w:rsidRPr="00081F20">
        <w:rPr>
          <w:rFonts w:ascii="Times New Roman" w:hAnsi="Times New Roman" w:cs="Times New Roman"/>
        </w:rPr>
        <w:t>Les salariés en situation de télétravail bénéficieront d’une priorité pour occuper ou reprendre un poste sans télétravail qui correspond à leurs qualifications et compétences professionnelles conformément à l’article L 1222-10 du Code du travail.</w:t>
      </w:r>
    </w:p>
    <w:p w14:paraId="32CEEFF0" w14:textId="77777777" w:rsidR="003A15B8" w:rsidRPr="00081F20" w:rsidRDefault="003A15B8" w:rsidP="00EC7F2C">
      <w:pPr>
        <w:spacing w:after="0" w:line="240" w:lineRule="auto"/>
        <w:jc w:val="both"/>
        <w:rPr>
          <w:rFonts w:ascii="Times New Roman" w:hAnsi="Times New Roman" w:cs="Times New Roman"/>
        </w:rPr>
      </w:pPr>
    </w:p>
    <w:p w14:paraId="47D7A5F9" w14:textId="77777777" w:rsidR="00B27928" w:rsidRPr="00081F20" w:rsidRDefault="00B27928"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4.2. A la demande de l’employeur</w:t>
      </w:r>
    </w:p>
    <w:p w14:paraId="37072EDA" w14:textId="77777777" w:rsidR="00EC7F2C" w:rsidRPr="00081F20" w:rsidRDefault="00EC7F2C" w:rsidP="00EC7F2C">
      <w:pPr>
        <w:spacing w:after="0" w:line="240" w:lineRule="auto"/>
        <w:jc w:val="both"/>
        <w:rPr>
          <w:rFonts w:ascii="Times New Roman" w:hAnsi="Times New Roman" w:cs="Times New Roman"/>
        </w:rPr>
      </w:pPr>
    </w:p>
    <w:p w14:paraId="299D4287" w14:textId="77777777" w:rsidR="00B27928" w:rsidRPr="00081F20" w:rsidRDefault="00B27928" w:rsidP="00EC7F2C">
      <w:pPr>
        <w:spacing w:after="0" w:line="240" w:lineRule="auto"/>
        <w:jc w:val="both"/>
        <w:rPr>
          <w:rFonts w:ascii="Times New Roman" w:hAnsi="Times New Roman" w:cs="Times New Roman"/>
        </w:rPr>
      </w:pPr>
      <w:r w:rsidRPr="00081F20">
        <w:rPr>
          <w:rFonts w:ascii="Times New Roman" w:hAnsi="Times New Roman" w:cs="Times New Roman"/>
        </w:rPr>
        <w:t>L’Employeur peut demander aux salariés en situation de télétravail de revenir travailler intégralement dans les locaux de l’Entreprise, notamment pour des raisons de</w:t>
      </w:r>
      <w:r w:rsidR="00435498" w:rsidRPr="00081F20">
        <w:rPr>
          <w:rFonts w:ascii="Times New Roman" w:hAnsi="Times New Roman" w:cs="Times New Roman"/>
        </w:rPr>
        <w:t xml:space="preserve"> changement de fonction, de poste, de service, d’établissement ou de domicile du salarié</w:t>
      </w:r>
      <w:r w:rsidRPr="00081F20">
        <w:rPr>
          <w:rFonts w:ascii="Times New Roman" w:hAnsi="Times New Roman" w:cs="Times New Roman"/>
        </w:rPr>
        <w:t>, etc. …. , sans que cette liste soit exhaustive.</w:t>
      </w:r>
    </w:p>
    <w:p w14:paraId="110E0D03" w14:textId="77777777" w:rsidR="00B27928" w:rsidRPr="00081F20" w:rsidRDefault="00B27928" w:rsidP="00EC7F2C">
      <w:pPr>
        <w:spacing w:after="0" w:line="240" w:lineRule="auto"/>
        <w:jc w:val="both"/>
        <w:rPr>
          <w:rFonts w:ascii="Times New Roman" w:hAnsi="Times New Roman" w:cs="Times New Roman"/>
        </w:rPr>
      </w:pPr>
      <w:r w:rsidRPr="00081F20">
        <w:rPr>
          <w:rFonts w:ascii="Times New Roman" w:hAnsi="Times New Roman" w:cs="Times New Roman"/>
        </w:rPr>
        <w:t xml:space="preserve">Cette décision sera notifiée aux salariés en situation de télétravail concernés par lettre recommandée avec avis de réception. </w:t>
      </w:r>
    </w:p>
    <w:p w14:paraId="6315E901" w14:textId="77777777" w:rsidR="003A15B8" w:rsidRPr="00081F20" w:rsidRDefault="00E64FB7" w:rsidP="00EC7F2C">
      <w:pPr>
        <w:spacing w:after="0" w:line="240" w:lineRule="auto"/>
        <w:jc w:val="both"/>
        <w:rPr>
          <w:rFonts w:ascii="Times New Roman" w:hAnsi="Times New Roman" w:cs="Times New Roman"/>
          <w:b/>
          <w:i/>
        </w:rPr>
      </w:pPr>
      <w:r w:rsidRPr="00081F20">
        <w:rPr>
          <w:rFonts w:ascii="Times New Roman" w:hAnsi="Times New Roman" w:cs="Times New Roman"/>
        </w:rPr>
        <w:t xml:space="preserve">La fin du télétravail prendra alors effet 30 jours à compter de la réception par les salariés </w:t>
      </w:r>
      <w:r w:rsidR="002B72C9" w:rsidRPr="00081F20">
        <w:rPr>
          <w:rFonts w:ascii="Times New Roman" w:hAnsi="Times New Roman" w:cs="Times New Roman"/>
        </w:rPr>
        <w:t xml:space="preserve">en situation de </w:t>
      </w:r>
      <w:r w:rsidRPr="00081F20">
        <w:rPr>
          <w:rFonts w:ascii="Times New Roman" w:hAnsi="Times New Roman" w:cs="Times New Roman"/>
        </w:rPr>
        <w:t>télétravail</w:t>
      </w:r>
      <w:r w:rsidR="002B72C9" w:rsidRPr="00081F20">
        <w:rPr>
          <w:rFonts w:ascii="Times New Roman" w:hAnsi="Times New Roman" w:cs="Times New Roman"/>
        </w:rPr>
        <w:t xml:space="preserve"> concernés de la décision de mettre fin au télétravail</w:t>
      </w:r>
      <w:r w:rsidRPr="00081F20">
        <w:rPr>
          <w:rFonts w:ascii="Times New Roman" w:hAnsi="Times New Roman" w:cs="Times New Roman"/>
        </w:rPr>
        <w:t xml:space="preserve">. </w:t>
      </w:r>
      <w:r w:rsidRPr="00081F20">
        <w:rPr>
          <w:rFonts w:ascii="Times New Roman" w:hAnsi="Times New Roman" w:cs="Times New Roman"/>
          <w:b/>
          <w:i/>
        </w:rPr>
        <w:t xml:space="preserve">  </w:t>
      </w:r>
    </w:p>
    <w:p w14:paraId="5A98BF0D" w14:textId="77777777" w:rsidR="00790152" w:rsidRPr="00081F20" w:rsidRDefault="00790152" w:rsidP="00EC7F2C">
      <w:pPr>
        <w:spacing w:after="0" w:line="240" w:lineRule="auto"/>
        <w:jc w:val="both"/>
        <w:rPr>
          <w:rFonts w:ascii="Times New Roman" w:hAnsi="Times New Roman" w:cs="Times New Roman"/>
        </w:rPr>
      </w:pPr>
    </w:p>
    <w:p w14:paraId="30E640F2" w14:textId="77777777" w:rsidR="00EC7F2C" w:rsidRPr="00081F20" w:rsidRDefault="00EC7F2C" w:rsidP="00EC7F2C">
      <w:pPr>
        <w:spacing w:after="0" w:line="240" w:lineRule="auto"/>
        <w:jc w:val="both"/>
        <w:rPr>
          <w:rFonts w:ascii="Times New Roman" w:hAnsi="Times New Roman" w:cs="Times New Roman"/>
        </w:rPr>
      </w:pPr>
    </w:p>
    <w:p w14:paraId="0C565AFC" w14:textId="77777777" w:rsidR="00790152" w:rsidRPr="00081F20" w:rsidRDefault="00790152"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 xml:space="preserve">ARTICLE 5. Suspension temporaire du télétravail </w:t>
      </w:r>
    </w:p>
    <w:p w14:paraId="67ED2B91" w14:textId="77777777" w:rsidR="00790152" w:rsidRPr="00081F20" w:rsidRDefault="00790152" w:rsidP="00EC7F2C">
      <w:pPr>
        <w:spacing w:after="0" w:line="240" w:lineRule="auto"/>
        <w:jc w:val="both"/>
        <w:rPr>
          <w:rFonts w:ascii="Times New Roman" w:hAnsi="Times New Roman" w:cs="Times New Roman"/>
        </w:rPr>
      </w:pPr>
    </w:p>
    <w:p w14:paraId="10AD5875" w14:textId="77777777" w:rsidR="00790152" w:rsidRPr="00081F20" w:rsidRDefault="00790152" w:rsidP="00EC7F2C">
      <w:pPr>
        <w:spacing w:after="0" w:line="240" w:lineRule="auto"/>
        <w:jc w:val="both"/>
        <w:rPr>
          <w:rFonts w:ascii="Times New Roman" w:hAnsi="Times New Roman" w:cs="Times New Roman"/>
        </w:rPr>
      </w:pPr>
      <w:r w:rsidRPr="00081F20">
        <w:rPr>
          <w:rFonts w:ascii="Times New Roman" w:hAnsi="Times New Roman" w:cs="Times New Roman"/>
        </w:rPr>
        <w:t>Des circonstances exceptionnelles tenant à des impératifs opérationnels peuvent amener l’Employeur à suspendre pour une courte durée la situation de télétravail sans pour autant que cela remette en cause l’organisation du travail en télétravail.</w:t>
      </w:r>
    </w:p>
    <w:p w14:paraId="652740DE" w14:textId="77777777" w:rsidR="003F45A6" w:rsidRDefault="003F45A6" w:rsidP="00EC7F2C">
      <w:pPr>
        <w:spacing w:after="0" w:line="240" w:lineRule="auto"/>
        <w:jc w:val="both"/>
        <w:rPr>
          <w:rFonts w:ascii="Times New Roman" w:hAnsi="Times New Roman" w:cs="Times New Roman"/>
        </w:rPr>
      </w:pPr>
    </w:p>
    <w:p w14:paraId="2DF05F9D" w14:textId="77777777" w:rsidR="00790152" w:rsidRPr="00081F20" w:rsidRDefault="00944FBF" w:rsidP="00EC7F2C">
      <w:pPr>
        <w:spacing w:after="0" w:line="240" w:lineRule="auto"/>
        <w:jc w:val="both"/>
        <w:rPr>
          <w:rFonts w:ascii="Times New Roman" w:hAnsi="Times New Roman" w:cs="Times New Roman"/>
        </w:rPr>
      </w:pPr>
      <w:r w:rsidRPr="00081F20">
        <w:rPr>
          <w:rFonts w:ascii="Times New Roman" w:hAnsi="Times New Roman" w:cs="Times New Roman"/>
        </w:rPr>
        <w:t>De même, des circonstances exceptionnelles auxquelles le salarié en situation de télétravail doit faire face et qui sont de nature à empêcher temporairement la réalisation de ses missions dans son lieu habituel de télétravail peuvent légitimer une suspension de la situation de télétravail pour une courte durée sans que soit remise en cause sa qualité de télétravailleur.</w:t>
      </w:r>
    </w:p>
    <w:p w14:paraId="7990D124" w14:textId="77777777" w:rsidR="004E4FA8" w:rsidRPr="00081F20" w:rsidRDefault="004E4FA8" w:rsidP="00EC7F2C">
      <w:pPr>
        <w:spacing w:after="0" w:line="240" w:lineRule="auto"/>
        <w:jc w:val="both"/>
        <w:rPr>
          <w:rFonts w:ascii="Times New Roman" w:hAnsi="Times New Roman" w:cs="Times New Roman"/>
        </w:rPr>
      </w:pPr>
    </w:p>
    <w:p w14:paraId="43B43A61" w14:textId="77777777" w:rsidR="004E4FA8" w:rsidRPr="00081F20" w:rsidRDefault="004E4FA8" w:rsidP="00EC7F2C">
      <w:pPr>
        <w:spacing w:after="0" w:line="240" w:lineRule="auto"/>
        <w:jc w:val="both"/>
        <w:rPr>
          <w:rFonts w:ascii="Times New Roman" w:hAnsi="Times New Roman" w:cs="Times New Roman"/>
        </w:rPr>
      </w:pPr>
    </w:p>
    <w:p w14:paraId="74306F15" w14:textId="77777777" w:rsidR="004E4FA8" w:rsidRPr="00081F20" w:rsidRDefault="004E4FA8"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 xml:space="preserve">ARTICLE </w:t>
      </w:r>
      <w:r w:rsidR="00373D25" w:rsidRPr="00081F20">
        <w:rPr>
          <w:rFonts w:ascii="Times New Roman" w:hAnsi="Times New Roman" w:cs="Times New Roman"/>
          <w:b/>
          <w:u w:val="single"/>
        </w:rPr>
        <w:t>6</w:t>
      </w:r>
      <w:r w:rsidR="003717D6" w:rsidRPr="00081F20">
        <w:rPr>
          <w:rFonts w:ascii="Times New Roman" w:hAnsi="Times New Roman" w:cs="Times New Roman"/>
          <w:b/>
          <w:u w:val="single"/>
        </w:rPr>
        <w:t>.</w:t>
      </w:r>
      <w:r w:rsidRPr="00081F20">
        <w:rPr>
          <w:rFonts w:ascii="Times New Roman" w:hAnsi="Times New Roman" w:cs="Times New Roman"/>
          <w:b/>
          <w:u w:val="single"/>
        </w:rPr>
        <w:t xml:space="preserve"> Organisation du temps de travail </w:t>
      </w:r>
    </w:p>
    <w:p w14:paraId="01225C4A" w14:textId="77777777" w:rsidR="00F77720" w:rsidRPr="00081F20" w:rsidRDefault="00373D25"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6</w:t>
      </w:r>
      <w:r w:rsidR="00F77720" w:rsidRPr="00081F20">
        <w:rPr>
          <w:rFonts w:ascii="Times New Roman" w:hAnsi="Times New Roman" w:cs="Times New Roman"/>
          <w:b/>
          <w:u w:val="single"/>
        </w:rPr>
        <w:t>.1. Fréquence et nombre de jours télétravaillés</w:t>
      </w:r>
    </w:p>
    <w:p w14:paraId="1E3B267A" w14:textId="77777777" w:rsidR="00F77720" w:rsidRPr="00081F20" w:rsidRDefault="00F77720" w:rsidP="00EC7F2C">
      <w:pPr>
        <w:spacing w:after="0" w:line="240" w:lineRule="auto"/>
        <w:jc w:val="both"/>
        <w:rPr>
          <w:rFonts w:ascii="Times New Roman" w:hAnsi="Times New Roman" w:cs="Times New Roman"/>
        </w:rPr>
      </w:pPr>
    </w:p>
    <w:p w14:paraId="5E3FD483" w14:textId="77777777" w:rsidR="00F77720" w:rsidRPr="00081F20" w:rsidRDefault="00373D25" w:rsidP="00EC7F2C">
      <w:pPr>
        <w:spacing w:after="0" w:line="240" w:lineRule="auto"/>
        <w:jc w:val="both"/>
        <w:rPr>
          <w:rFonts w:ascii="Times New Roman" w:hAnsi="Times New Roman" w:cs="Times New Roman"/>
        </w:rPr>
      </w:pPr>
      <w:r w:rsidRPr="00081F20">
        <w:rPr>
          <w:rFonts w:ascii="Times New Roman" w:hAnsi="Times New Roman" w:cs="Times New Roman"/>
        </w:rPr>
        <w:lastRenderedPageBreak/>
        <w:t>Afin de maintenir le lien social avec la communauté de travail, le salarié bénéficiant du dispositif de télétravail devra travailler au moins 4 jours entiers par semaine complète dans les locaux au sein desquels il effectue habituellement son activité.</w:t>
      </w:r>
    </w:p>
    <w:p w14:paraId="51C881CA" w14:textId="77777777" w:rsidR="00373D25" w:rsidRPr="00081F20" w:rsidRDefault="00373D25" w:rsidP="00EC7F2C">
      <w:pPr>
        <w:spacing w:after="0" w:line="240" w:lineRule="auto"/>
        <w:jc w:val="both"/>
        <w:rPr>
          <w:rFonts w:ascii="Times New Roman" w:hAnsi="Times New Roman" w:cs="Times New Roman"/>
        </w:rPr>
      </w:pPr>
    </w:p>
    <w:p w14:paraId="1427FC99" w14:textId="77777777" w:rsidR="00373D25" w:rsidRPr="00081F20" w:rsidRDefault="00373D25" w:rsidP="00EC7F2C">
      <w:pPr>
        <w:spacing w:after="0" w:line="240" w:lineRule="auto"/>
        <w:jc w:val="both"/>
        <w:rPr>
          <w:rFonts w:ascii="Times New Roman" w:hAnsi="Times New Roman" w:cs="Times New Roman"/>
        </w:rPr>
      </w:pPr>
      <w:r w:rsidRPr="00081F20">
        <w:rPr>
          <w:rFonts w:ascii="Times New Roman" w:hAnsi="Times New Roman" w:cs="Times New Roman"/>
        </w:rPr>
        <w:t xml:space="preserve">Il est cependant convenu que pour certains </w:t>
      </w:r>
      <w:r w:rsidR="00611CB5" w:rsidRPr="00081F20">
        <w:rPr>
          <w:rFonts w:ascii="Times New Roman" w:hAnsi="Times New Roman" w:cs="Times New Roman"/>
        </w:rPr>
        <w:t>salariés</w:t>
      </w:r>
      <w:r w:rsidRPr="00081F20">
        <w:rPr>
          <w:rFonts w:ascii="Times New Roman" w:hAnsi="Times New Roman" w:cs="Times New Roman"/>
        </w:rPr>
        <w:t xml:space="preserve"> ce rythme pourra être revu et adapté</w:t>
      </w:r>
      <w:r w:rsidR="00611CB5" w:rsidRPr="00081F20">
        <w:rPr>
          <w:rFonts w:ascii="Times New Roman" w:hAnsi="Times New Roman" w:cs="Times New Roman"/>
        </w:rPr>
        <w:t>, notamment pour des raisons médicales</w:t>
      </w:r>
      <w:r w:rsidRPr="00081F20">
        <w:rPr>
          <w:rFonts w:ascii="Times New Roman" w:hAnsi="Times New Roman" w:cs="Times New Roman"/>
        </w:rPr>
        <w:t>.</w:t>
      </w:r>
    </w:p>
    <w:p w14:paraId="5D1247BB" w14:textId="77777777" w:rsidR="00373D25" w:rsidRPr="00081F20" w:rsidRDefault="00373D25" w:rsidP="00EC7F2C">
      <w:pPr>
        <w:spacing w:after="0" w:line="240" w:lineRule="auto"/>
        <w:jc w:val="both"/>
        <w:rPr>
          <w:rFonts w:ascii="Times New Roman" w:hAnsi="Times New Roman" w:cs="Times New Roman"/>
        </w:rPr>
      </w:pPr>
    </w:p>
    <w:p w14:paraId="2156BC15" w14:textId="77777777" w:rsidR="00373D25" w:rsidRPr="00081F20" w:rsidRDefault="00373D25" w:rsidP="00EC7F2C">
      <w:pPr>
        <w:spacing w:after="0" w:line="240" w:lineRule="auto"/>
        <w:jc w:val="both"/>
        <w:rPr>
          <w:rFonts w:ascii="Times New Roman" w:hAnsi="Times New Roman" w:cs="Times New Roman"/>
        </w:rPr>
      </w:pPr>
      <w:r w:rsidRPr="00081F20">
        <w:rPr>
          <w:rFonts w:ascii="Times New Roman" w:hAnsi="Times New Roman" w:cs="Times New Roman"/>
        </w:rPr>
        <w:t>Si pour des raisons personnelles, le salarié ne peut exercer son activité à son domicile un ou des jours initialement prévus en télétravail, il l’exercera alors dans l’établissement dans lequel il exerce habituellement son activité sans pouvoir reporter ni cumuler ces jours de télétravail sur une autre période.</w:t>
      </w:r>
    </w:p>
    <w:p w14:paraId="177A41BB" w14:textId="77777777" w:rsidR="00E42FBA" w:rsidRPr="00081F20" w:rsidRDefault="00E42FBA" w:rsidP="00EC7F2C">
      <w:pPr>
        <w:spacing w:after="0" w:line="240" w:lineRule="auto"/>
        <w:jc w:val="both"/>
        <w:rPr>
          <w:rFonts w:ascii="Times New Roman" w:hAnsi="Times New Roman" w:cs="Times New Roman"/>
        </w:rPr>
      </w:pPr>
    </w:p>
    <w:p w14:paraId="48385D14" w14:textId="77777777" w:rsidR="00C15BC8" w:rsidRPr="00081F20" w:rsidRDefault="00373D25"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6</w:t>
      </w:r>
      <w:r w:rsidR="00F77720" w:rsidRPr="00081F20">
        <w:rPr>
          <w:rFonts w:ascii="Times New Roman" w:hAnsi="Times New Roman" w:cs="Times New Roman"/>
          <w:b/>
          <w:u w:val="single"/>
        </w:rPr>
        <w:t>.2. Plages horaires</w:t>
      </w:r>
    </w:p>
    <w:p w14:paraId="3557A04F" w14:textId="77777777" w:rsidR="00C15BC8" w:rsidRPr="00081F20" w:rsidRDefault="00C15BC8" w:rsidP="00EC7F2C">
      <w:pPr>
        <w:spacing w:after="0" w:line="240" w:lineRule="auto"/>
        <w:jc w:val="both"/>
        <w:rPr>
          <w:rFonts w:ascii="Times New Roman" w:hAnsi="Times New Roman" w:cs="Times New Roman"/>
        </w:rPr>
      </w:pPr>
    </w:p>
    <w:p w14:paraId="7DADBA95" w14:textId="77777777" w:rsidR="00665259" w:rsidRPr="00081F20" w:rsidRDefault="00AE5D2E" w:rsidP="00EC7F2C">
      <w:pPr>
        <w:spacing w:after="0" w:line="240" w:lineRule="auto"/>
        <w:jc w:val="both"/>
        <w:rPr>
          <w:rFonts w:ascii="Times New Roman" w:hAnsi="Times New Roman" w:cs="Times New Roman"/>
        </w:rPr>
      </w:pPr>
      <w:r w:rsidRPr="00081F20">
        <w:rPr>
          <w:rFonts w:ascii="Times New Roman" w:hAnsi="Times New Roman" w:cs="Times New Roman"/>
        </w:rPr>
        <w:t xml:space="preserve">Afin de respecter le principe de la vie privée, le </w:t>
      </w:r>
      <w:r w:rsidR="00E528BD" w:rsidRPr="00081F20">
        <w:rPr>
          <w:rFonts w:ascii="Times New Roman" w:hAnsi="Times New Roman" w:cs="Times New Roman"/>
        </w:rPr>
        <w:t>responsable hiérarchique</w:t>
      </w:r>
      <w:r w:rsidRPr="00081F20">
        <w:rPr>
          <w:rFonts w:ascii="Times New Roman" w:hAnsi="Times New Roman" w:cs="Times New Roman"/>
        </w:rPr>
        <w:t>, en concertation avec le télétravailleur, fixe les plages horaires durant lesquelles il pourra le contacter, en correspondance avec son horaire habituel de travail dans le cadre des dispositions conventionnelles en vigueur.</w:t>
      </w:r>
    </w:p>
    <w:p w14:paraId="0CDBD5B3" w14:textId="77777777" w:rsidR="00FC60D6" w:rsidRPr="00081F20" w:rsidRDefault="00FC60D6" w:rsidP="00EC7F2C">
      <w:pPr>
        <w:spacing w:after="0" w:line="240" w:lineRule="auto"/>
        <w:jc w:val="both"/>
        <w:rPr>
          <w:rFonts w:ascii="Times New Roman" w:hAnsi="Times New Roman" w:cs="Times New Roman"/>
        </w:rPr>
      </w:pPr>
    </w:p>
    <w:p w14:paraId="68A1F955" w14:textId="77777777" w:rsidR="00C65CF8" w:rsidRPr="00081F20" w:rsidRDefault="009E3C61"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6.3.</w:t>
      </w:r>
      <w:r w:rsidR="00C65CF8" w:rsidRPr="00081F20">
        <w:rPr>
          <w:rFonts w:ascii="Times New Roman" w:hAnsi="Times New Roman" w:cs="Times New Roman"/>
          <w:b/>
          <w:u w:val="single"/>
        </w:rPr>
        <w:t xml:space="preserve"> Durée du travail applicable</w:t>
      </w:r>
    </w:p>
    <w:p w14:paraId="28E732C2" w14:textId="77777777" w:rsidR="00C65CF8" w:rsidRPr="00081F20" w:rsidRDefault="00C65CF8" w:rsidP="00EC7F2C">
      <w:pPr>
        <w:spacing w:after="0" w:line="240" w:lineRule="auto"/>
        <w:jc w:val="both"/>
        <w:rPr>
          <w:rFonts w:ascii="Times New Roman" w:hAnsi="Times New Roman" w:cs="Times New Roman"/>
        </w:rPr>
      </w:pPr>
    </w:p>
    <w:p w14:paraId="48930023" w14:textId="77777777" w:rsidR="006D3837" w:rsidRPr="00081F20" w:rsidRDefault="00C65CF8" w:rsidP="00EC7F2C">
      <w:pPr>
        <w:spacing w:after="0" w:line="240" w:lineRule="auto"/>
        <w:jc w:val="both"/>
        <w:rPr>
          <w:rFonts w:ascii="Times New Roman" w:hAnsi="Times New Roman" w:cs="Times New Roman"/>
        </w:rPr>
      </w:pPr>
      <w:r w:rsidRPr="00081F20">
        <w:rPr>
          <w:rFonts w:ascii="Times New Roman" w:hAnsi="Times New Roman" w:cs="Times New Roman"/>
        </w:rPr>
        <w:t>Les salariés en situation de télétravail devront organiser leur temps de travail en respectant</w:t>
      </w:r>
      <w:r w:rsidR="006D3837" w:rsidRPr="00081F20">
        <w:rPr>
          <w:rFonts w:ascii="Times New Roman" w:hAnsi="Times New Roman" w:cs="Times New Roman"/>
        </w:rPr>
        <w:t> :</w:t>
      </w:r>
    </w:p>
    <w:p w14:paraId="4A791961" w14:textId="77777777" w:rsidR="00CE3FF7" w:rsidRPr="00081F20" w:rsidRDefault="00C65CF8" w:rsidP="00EC7F2C">
      <w:pPr>
        <w:pStyle w:val="Paragraphedeliste"/>
        <w:numPr>
          <w:ilvl w:val="0"/>
          <w:numId w:val="1"/>
        </w:numPr>
        <w:spacing w:after="0" w:line="240" w:lineRule="auto"/>
        <w:jc w:val="both"/>
        <w:rPr>
          <w:rFonts w:ascii="Times New Roman" w:hAnsi="Times New Roman" w:cs="Times New Roman"/>
        </w:rPr>
      </w:pPr>
      <w:r w:rsidRPr="00081F20">
        <w:rPr>
          <w:rFonts w:ascii="Times New Roman" w:hAnsi="Times New Roman" w:cs="Times New Roman"/>
        </w:rPr>
        <w:t xml:space="preserve">la durée </w:t>
      </w:r>
      <w:r w:rsidR="00CE3FF7" w:rsidRPr="00081F20">
        <w:rPr>
          <w:rFonts w:ascii="Times New Roman" w:hAnsi="Times New Roman" w:cs="Times New Roman"/>
        </w:rPr>
        <w:t>de travail qui leur est contractuellement applicable ;</w:t>
      </w:r>
    </w:p>
    <w:p w14:paraId="22CF6FD6" w14:textId="77777777" w:rsidR="00CE3FF7" w:rsidRPr="00081F20" w:rsidRDefault="00CE3FF7" w:rsidP="00EC7F2C">
      <w:pPr>
        <w:pStyle w:val="Paragraphedeliste"/>
        <w:numPr>
          <w:ilvl w:val="0"/>
          <w:numId w:val="1"/>
        </w:numPr>
        <w:spacing w:after="0" w:line="240" w:lineRule="auto"/>
        <w:jc w:val="both"/>
        <w:rPr>
          <w:rFonts w:ascii="Times New Roman" w:hAnsi="Times New Roman" w:cs="Times New Roman"/>
        </w:rPr>
      </w:pPr>
      <w:r w:rsidRPr="00081F20">
        <w:rPr>
          <w:rFonts w:ascii="Times New Roman" w:hAnsi="Times New Roman" w:cs="Times New Roman"/>
        </w:rPr>
        <w:t xml:space="preserve">les durées </w:t>
      </w:r>
      <w:r w:rsidR="00611CB5" w:rsidRPr="00081F20">
        <w:rPr>
          <w:rFonts w:ascii="Times New Roman" w:hAnsi="Times New Roman" w:cs="Times New Roman"/>
        </w:rPr>
        <w:t>maximales de travail journalier</w:t>
      </w:r>
      <w:r w:rsidRPr="00081F20">
        <w:rPr>
          <w:rFonts w:ascii="Times New Roman" w:hAnsi="Times New Roman" w:cs="Times New Roman"/>
        </w:rPr>
        <w:t xml:space="preserve"> et hebdomadaire ; </w:t>
      </w:r>
    </w:p>
    <w:p w14:paraId="0B02372B" w14:textId="77777777" w:rsidR="00CE3FF7" w:rsidRPr="00081F20" w:rsidRDefault="00CE3FF7" w:rsidP="00EC7F2C">
      <w:pPr>
        <w:pStyle w:val="Paragraphedeliste"/>
        <w:numPr>
          <w:ilvl w:val="0"/>
          <w:numId w:val="1"/>
        </w:numPr>
        <w:spacing w:after="0" w:line="240" w:lineRule="auto"/>
        <w:jc w:val="both"/>
        <w:rPr>
          <w:rFonts w:ascii="Times New Roman" w:hAnsi="Times New Roman" w:cs="Times New Roman"/>
        </w:rPr>
      </w:pPr>
      <w:r w:rsidRPr="00081F20">
        <w:rPr>
          <w:rFonts w:ascii="Times New Roman" w:hAnsi="Times New Roman" w:cs="Times New Roman"/>
        </w:rPr>
        <w:t>les temps de repos obligatoires quotidien et hebdomadaire ;</w:t>
      </w:r>
    </w:p>
    <w:p w14:paraId="6F0B189A" w14:textId="77777777" w:rsidR="00CE3FF7" w:rsidRPr="00081F20" w:rsidRDefault="00CE3FF7" w:rsidP="00EC7F2C">
      <w:pPr>
        <w:pStyle w:val="Paragraphedeliste"/>
        <w:numPr>
          <w:ilvl w:val="0"/>
          <w:numId w:val="1"/>
        </w:numPr>
        <w:spacing w:after="0" w:line="240" w:lineRule="auto"/>
        <w:jc w:val="both"/>
        <w:rPr>
          <w:rFonts w:ascii="Times New Roman" w:hAnsi="Times New Roman" w:cs="Times New Roman"/>
        </w:rPr>
      </w:pPr>
      <w:r w:rsidRPr="00081F20">
        <w:rPr>
          <w:rFonts w:ascii="Times New Roman" w:hAnsi="Times New Roman" w:cs="Times New Roman"/>
        </w:rPr>
        <w:t>les temps de pause journalier.</w:t>
      </w:r>
    </w:p>
    <w:p w14:paraId="17BBBDB0" w14:textId="77777777" w:rsidR="0005787C" w:rsidRPr="00081F20" w:rsidRDefault="0005787C" w:rsidP="00EC7F2C">
      <w:pPr>
        <w:spacing w:after="0" w:line="240" w:lineRule="auto"/>
        <w:jc w:val="both"/>
        <w:rPr>
          <w:rFonts w:ascii="Times New Roman" w:hAnsi="Times New Roman" w:cs="Times New Roman"/>
        </w:rPr>
      </w:pPr>
    </w:p>
    <w:p w14:paraId="1868D897" w14:textId="77777777" w:rsidR="00CE3FF7" w:rsidRPr="00081F20" w:rsidRDefault="00611CB5" w:rsidP="00EC7F2C">
      <w:pPr>
        <w:spacing w:after="0" w:line="240" w:lineRule="auto"/>
        <w:jc w:val="both"/>
        <w:rPr>
          <w:rFonts w:ascii="Times New Roman" w:hAnsi="Times New Roman" w:cs="Times New Roman"/>
        </w:rPr>
      </w:pPr>
      <w:r w:rsidRPr="00081F20">
        <w:rPr>
          <w:rFonts w:ascii="Times New Roman" w:hAnsi="Times New Roman" w:cs="Times New Roman"/>
        </w:rPr>
        <w:t>Pour les salariés en forfait jour, les journées en télétravail seront décomptées comme une journée de travail. Pour les autres salariés, le temps de travail quotidien sera au plus de 7.25 heures.</w:t>
      </w:r>
    </w:p>
    <w:p w14:paraId="0949CF8F" w14:textId="77777777" w:rsidR="00C65CF8" w:rsidRPr="00081F20" w:rsidRDefault="00C65CF8" w:rsidP="00EC7F2C">
      <w:pPr>
        <w:spacing w:after="0" w:line="240" w:lineRule="auto"/>
        <w:jc w:val="both"/>
        <w:rPr>
          <w:rFonts w:ascii="Times New Roman" w:hAnsi="Times New Roman" w:cs="Times New Roman"/>
        </w:rPr>
      </w:pPr>
    </w:p>
    <w:p w14:paraId="6FAC44FD" w14:textId="77777777" w:rsidR="000F659F" w:rsidRPr="00081F20" w:rsidRDefault="0010075E"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6.4</w:t>
      </w:r>
      <w:r w:rsidR="00C65CF8" w:rsidRPr="00081F20">
        <w:rPr>
          <w:rFonts w:ascii="Times New Roman" w:hAnsi="Times New Roman" w:cs="Times New Roman"/>
          <w:b/>
          <w:u w:val="single"/>
        </w:rPr>
        <w:t xml:space="preserve">. Contrôle de la durée du travail </w:t>
      </w:r>
    </w:p>
    <w:p w14:paraId="3EDF85E9" w14:textId="77777777" w:rsidR="00C65CF8" w:rsidRPr="00081F20" w:rsidRDefault="00C65CF8" w:rsidP="00EC7F2C">
      <w:pPr>
        <w:spacing w:after="0" w:line="240" w:lineRule="auto"/>
        <w:jc w:val="both"/>
        <w:rPr>
          <w:rFonts w:ascii="Times New Roman" w:hAnsi="Times New Roman" w:cs="Times New Roman"/>
        </w:rPr>
      </w:pPr>
    </w:p>
    <w:p w14:paraId="202119FB" w14:textId="77777777" w:rsidR="005F75E6" w:rsidRPr="00081F20" w:rsidRDefault="00751F6C" w:rsidP="00EC7F2C">
      <w:pPr>
        <w:spacing w:after="0" w:line="240" w:lineRule="auto"/>
        <w:jc w:val="both"/>
        <w:rPr>
          <w:rFonts w:ascii="Times New Roman" w:hAnsi="Times New Roman" w:cs="Times New Roman"/>
        </w:rPr>
      </w:pPr>
      <w:r w:rsidRPr="00081F20">
        <w:rPr>
          <w:rFonts w:ascii="Times New Roman" w:hAnsi="Times New Roman" w:cs="Times New Roman"/>
        </w:rPr>
        <w:t>Hormis les salariés en forfait jours, l</w:t>
      </w:r>
      <w:r w:rsidR="005B2093" w:rsidRPr="00081F20">
        <w:rPr>
          <w:rFonts w:ascii="Times New Roman" w:hAnsi="Times New Roman" w:cs="Times New Roman"/>
        </w:rPr>
        <w:t xml:space="preserve">es salariés en situation de télétravail procéderont </w:t>
      </w:r>
      <w:r w:rsidR="005F75E6" w:rsidRPr="00081F20">
        <w:rPr>
          <w:rFonts w:ascii="Times New Roman" w:hAnsi="Times New Roman" w:cs="Times New Roman"/>
        </w:rPr>
        <w:t xml:space="preserve">à une déclaration de </w:t>
      </w:r>
      <w:r w:rsidR="005B2093" w:rsidRPr="00081F20">
        <w:rPr>
          <w:rFonts w:ascii="Times New Roman" w:hAnsi="Times New Roman" w:cs="Times New Roman"/>
        </w:rPr>
        <w:t xml:space="preserve">leurs </w:t>
      </w:r>
      <w:r w:rsidR="005F75E6" w:rsidRPr="00081F20">
        <w:rPr>
          <w:rFonts w:ascii="Times New Roman" w:hAnsi="Times New Roman" w:cs="Times New Roman"/>
        </w:rPr>
        <w:t xml:space="preserve">horaires de travail journalier à </w:t>
      </w:r>
      <w:r w:rsidR="005B2093" w:rsidRPr="00081F20">
        <w:rPr>
          <w:rFonts w:ascii="Times New Roman" w:hAnsi="Times New Roman" w:cs="Times New Roman"/>
        </w:rPr>
        <w:t xml:space="preserve">leur </w:t>
      </w:r>
      <w:r w:rsidR="005F75E6" w:rsidRPr="00081F20">
        <w:rPr>
          <w:rFonts w:ascii="Times New Roman" w:hAnsi="Times New Roman" w:cs="Times New Roman"/>
        </w:rPr>
        <w:t>domicile et communiquer</w:t>
      </w:r>
      <w:r w:rsidR="005B2093" w:rsidRPr="00081F20">
        <w:rPr>
          <w:rFonts w:ascii="Times New Roman" w:hAnsi="Times New Roman" w:cs="Times New Roman"/>
        </w:rPr>
        <w:t>ont</w:t>
      </w:r>
      <w:r w:rsidR="005F75E6" w:rsidRPr="00081F20">
        <w:rPr>
          <w:rFonts w:ascii="Times New Roman" w:hAnsi="Times New Roman" w:cs="Times New Roman"/>
        </w:rPr>
        <w:t xml:space="preserve"> ce relevé chaque semaine </w:t>
      </w:r>
      <w:r w:rsidR="00611CB5" w:rsidRPr="00081F20">
        <w:rPr>
          <w:rFonts w:ascii="Times New Roman" w:hAnsi="Times New Roman" w:cs="Times New Roman"/>
        </w:rPr>
        <w:t>au service</w:t>
      </w:r>
      <w:r w:rsidRPr="00081F20">
        <w:rPr>
          <w:rFonts w:ascii="Times New Roman" w:hAnsi="Times New Roman" w:cs="Times New Roman"/>
        </w:rPr>
        <w:t xml:space="preserve"> des ressources humaines</w:t>
      </w:r>
      <w:r w:rsidR="005F75E6" w:rsidRPr="00081F20">
        <w:rPr>
          <w:rFonts w:ascii="Times New Roman" w:hAnsi="Times New Roman" w:cs="Times New Roman"/>
        </w:rPr>
        <w:t>.</w:t>
      </w:r>
    </w:p>
    <w:p w14:paraId="30EE7FF6" w14:textId="77777777" w:rsidR="008516C3" w:rsidRPr="00081F20" w:rsidRDefault="008516C3" w:rsidP="00EC7F2C">
      <w:pPr>
        <w:spacing w:after="0" w:line="240" w:lineRule="auto"/>
        <w:jc w:val="both"/>
        <w:rPr>
          <w:rFonts w:ascii="Times New Roman" w:hAnsi="Times New Roman" w:cs="Times New Roman"/>
        </w:rPr>
      </w:pPr>
    </w:p>
    <w:p w14:paraId="48AFC8AC" w14:textId="77777777" w:rsidR="0005787C" w:rsidRPr="00081F20" w:rsidRDefault="0005787C" w:rsidP="00EC7F2C">
      <w:pPr>
        <w:spacing w:after="0" w:line="240" w:lineRule="auto"/>
        <w:jc w:val="both"/>
        <w:rPr>
          <w:rFonts w:ascii="Times New Roman" w:hAnsi="Times New Roman" w:cs="Times New Roman"/>
        </w:rPr>
      </w:pPr>
    </w:p>
    <w:p w14:paraId="1AB25331" w14:textId="77777777" w:rsidR="008516C3" w:rsidRPr="00081F20" w:rsidRDefault="00751F6C" w:rsidP="00EC7F2C">
      <w:pPr>
        <w:spacing w:after="0" w:line="240" w:lineRule="auto"/>
        <w:jc w:val="both"/>
        <w:rPr>
          <w:rFonts w:ascii="Times New Roman" w:hAnsi="Times New Roman" w:cs="Times New Roman"/>
        </w:rPr>
      </w:pPr>
      <w:r w:rsidRPr="00081F20">
        <w:rPr>
          <w:rFonts w:ascii="Times New Roman" w:hAnsi="Times New Roman" w:cs="Times New Roman"/>
          <w:b/>
          <w:u w:val="single"/>
        </w:rPr>
        <w:t>ARTICLE 7.</w:t>
      </w:r>
      <w:r w:rsidR="008516C3" w:rsidRPr="00081F20">
        <w:rPr>
          <w:rFonts w:ascii="Times New Roman" w:hAnsi="Times New Roman" w:cs="Times New Roman"/>
          <w:b/>
          <w:u w:val="single"/>
        </w:rPr>
        <w:t xml:space="preserve"> Congés, avantages sociaux et égalité salariale</w:t>
      </w:r>
    </w:p>
    <w:p w14:paraId="462E3712" w14:textId="77777777" w:rsidR="0005787C" w:rsidRPr="00081F20" w:rsidRDefault="0005787C" w:rsidP="00EC7F2C">
      <w:pPr>
        <w:spacing w:after="0" w:line="240" w:lineRule="auto"/>
        <w:jc w:val="both"/>
        <w:rPr>
          <w:rFonts w:ascii="Times New Roman" w:hAnsi="Times New Roman" w:cs="Times New Roman"/>
        </w:rPr>
      </w:pPr>
    </w:p>
    <w:p w14:paraId="7603972F" w14:textId="77777777" w:rsidR="008516C3" w:rsidRPr="00081F20" w:rsidRDefault="008516C3" w:rsidP="00EC7F2C">
      <w:pPr>
        <w:spacing w:after="0" w:line="240" w:lineRule="auto"/>
        <w:jc w:val="both"/>
        <w:rPr>
          <w:rFonts w:ascii="Times New Roman" w:hAnsi="Times New Roman" w:cs="Times New Roman"/>
        </w:rPr>
      </w:pPr>
      <w:r w:rsidRPr="00081F20">
        <w:rPr>
          <w:rFonts w:ascii="Times New Roman" w:hAnsi="Times New Roman" w:cs="Times New Roman"/>
        </w:rPr>
        <w:t xml:space="preserve">Les salariés en situation de télétravail bénéficient </w:t>
      </w:r>
      <w:r w:rsidR="00645856" w:rsidRPr="00081F20">
        <w:rPr>
          <w:rFonts w:ascii="Times New Roman" w:hAnsi="Times New Roman" w:cs="Times New Roman"/>
        </w:rPr>
        <w:t xml:space="preserve">notamment </w:t>
      </w:r>
      <w:r w:rsidRPr="00081F20">
        <w:rPr>
          <w:rFonts w:ascii="Times New Roman" w:hAnsi="Times New Roman" w:cs="Times New Roman"/>
        </w:rPr>
        <w:t>de</w:t>
      </w:r>
      <w:r w:rsidR="00645856" w:rsidRPr="00081F20">
        <w:rPr>
          <w:rFonts w:ascii="Times New Roman" w:hAnsi="Times New Roman" w:cs="Times New Roman"/>
        </w:rPr>
        <w:t>s</w:t>
      </w:r>
      <w:r w:rsidRPr="00081F20">
        <w:rPr>
          <w:rFonts w:ascii="Times New Roman" w:hAnsi="Times New Roman" w:cs="Times New Roman"/>
        </w:rPr>
        <w:t xml:space="preserve"> congés payés légalement dus</w:t>
      </w:r>
      <w:r w:rsidR="00645856" w:rsidRPr="00081F20">
        <w:rPr>
          <w:rFonts w:ascii="Times New Roman" w:hAnsi="Times New Roman" w:cs="Times New Roman"/>
        </w:rPr>
        <w:t xml:space="preserve"> et </w:t>
      </w:r>
      <w:r w:rsidRPr="00081F20">
        <w:rPr>
          <w:rFonts w:ascii="Times New Roman" w:hAnsi="Times New Roman" w:cs="Times New Roman"/>
        </w:rPr>
        <w:t>du régime de prévoyance mis en place par la Société.</w:t>
      </w:r>
    </w:p>
    <w:p w14:paraId="02CBEAA0" w14:textId="77777777" w:rsidR="003F45A6" w:rsidRDefault="003F45A6" w:rsidP="00EC7F2C">
      <w:pPr>
        <w:spacing w:after="0" w:line="240" w:lineRule="auto"/>
        <w:jc w:val="both"/>
        <w:rPr>
          <w:rFonts w:ascii="Times New Roman" w:hAnsi="Times New Roman" w:cs="Times New Roman"/>
        </w:rPr>
      </w:pPr>
    </w:p>
    <w:p w14:paraId="63F4BC09" w14:textId="77777777" w:rsidR="008922BA" w:rsidRPr="00081F20" w:rsidRDefault="008516C3" w:rsidP="00EC7F2C">
      <w:pPr>
        <w:spacing w:after="0" w:line="240" w:lineRule="auto"/>
        <w:jc w:val="both"/>
        <w:rPr>
          <w:rFonts w:ascii="Times New Roman" w:hAnsi="Times New Roman" w:cs="Times New Roman"/>
        </w:rPr>
      </w:pPr>
      <w:r w:rsidRPr="00081F20">
        <w:rPr>
          <w:rFonts w:ascii="Times New Roman" w:hAnsi="Times New Roman" w:cs="Times New Roman"/>
        </w:rPr>
        <w:t>Plus généralement, les salariés en situation de télétravail bénéficient de</w:t>
      </w:r>
      <w:r w:rsidR="008922BA" w:rsidRPr="00081F20">
        <w:rPr>
          <w:rFonts w:ascii="Times New Roman" w:hAnsi="Times New Roman" w:cs="Times New Roman"/>
        </w:rPr>
        <w:t xml:space="preserve">s mêmes droits et avantages individuels et collectifs légaux et conventionnels, en particulier en termes de formation et d’évaluation professionnelle que ceux applicables aux salariés en situation comparable travaillant </w:t>
      </w:r>
      <w:r w:rsidRPr="00081F20">
        <w:rPr>
          <w:rFonts w:ascii="Times New Roman" w:hAnsi="Times New Roman" w:cs="Times New Roman"/>
        </w:rPr>
        <w:t>dans les locaux de la Société</w:t>
      </w:r>
      <w:r w:rsidR="008922BA" w:rsidRPr="00081F20">
        <w:rPr>
          <w:rFonts w:ascii="Times New Roman" w:hAnsi="Times New Roman" w:cs="Times New Roman"/>
        </w:rPr>
        <w:t xml:space="preserve">. </w:t>
      </w:r>
    </w:p>
    <w:p w14:paraId="3EDEA327" w14:textId="77777777" w:rsidR="008516C3" w:rsidRPr="00081F20" w:rsidRDefault="008922BA" w:rsidP="00EC7F2C">
      <w:pPr>
        <w:spacing w:after="0" w:line="240" w:lineRule="auto"/>
        <w:jc w:val="both"/>
        <w:rPr>
          <w:rFonts w:ascii="Times New Roman" w:hAnsi="Times New Roman" w:cs="Times New Roman"/>
        </w:rPr>
      </w:pPr>
      <w:r w:rsidRPr="00081F20">
        <w:rPr>
          <w:rFonts w:ascii="Times New Roman" w:hAnsi="Times New Roman" w:cs="Times New Roman"/>
        </w:rPr>
        <w:t xml:space="preserve">Ils bénéficient, comme rappelé ci-avant, d’une priorité d’affectation pour l’ensemble des postes sans télétravail ressortant de leurs qualifications et compétences professionnelles. </w:t>
      </w:r>
    </w:p>
    <w:p w14:paraId="7E25DFA3" w14:textId="77777777" w:rsidR="008922BA" w:rsidRPr="00081F20" w:rsidRDefault="008922BA" w:rsidP="00EC7F2C">
      <w:pPr>
        <w:spacing w:after="0" w:line="240" w:lineRule="auto"/>
        <w:jc w:val="both"/>
        <w:rPr>
          <w:rFonts w:ascii="Times New Roman" w:hAnsi="Times New Roman" w:cs="Times New Roman"/>
        </w:rPr>
      </w:pPr>
    </w:p>
    <w:p w14:paraId="0E017391" w14:textId="77777777" w:rsidR="0005787C" w:rsidRPr="00081F20" w:rsidRDefault="0005787C" w:rsidP="00EC7F2C">
      <w:pPr>
        <w:spacing w:after="0" w:line="240" w:lineRule="auto"/>
        <w:jc w:val="both"/>
        <w:rPr>
          <w:rFonts w:ascii="Times New Roman" w:hAnsi="Times New Roman" w:cs="Times New Roman"/>
        </w:rPr>
      </w:pPr>
    </w:p>
    <w:p w14:paraId="68BB452F" w14:textId="77777777" w:rsidR="008516C3" w:rsidRPr="00081F20" w:rsidRDefault="002669DA"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ARTICLE 8</w:t>
      </w:r>
      <w:r w:rsidR="008516C3" w:rsidRPr="00081F20">
        <w:rPr>
          <w:rFonts w:ascii="Times New Roman" w:hAnsi="Times New Roman" w:cs="Times New Roman"/>
          <w:b/>
          <w:u w:val="single"/>
        </w:rPr>
        <w:t>. Maladie</w:t>
      </w:r>
      <w:r w:rsidR="00D17CA6" w:rsidRPr="00081F20">
        <w:rPr>
          <w:rFonts w:ascii="Times New Roman" w:hAnsi="Times New Roman" w:cs="Times New Roman"/>
          <w:b/>
          <w:u w:val="single"/>
        </w:rPr>
        <w:t xml:space="preserve"> / Santé et sécurité au travail</w:t>
      </w:r>
    </w:p>
    <w:p w14:paraId="735A0F29" w14:textId="77777777" w:rsidR="008516C3" w:rsidRPr="00081F20" w:rsidRDefault="008516C3" w:rsidP="00EC7F2C">
      <w:pPr>
        <w:spacing w:after="0" w:line="240" w:lineRule="auto"/>
        <w:jc w:val="both"/>
        <w:rPr>
          <w:rFonts w:ascii="Times New Roman" w:hAnsi="Times New Roman" w:cs="Times New Roman"/>
        </w:rPr>
      </w:pPr>
    </w:p>
    <w:p w14:paraId="61049818" w14:textId="77777777" w:rsidR="00FF2876" w:rsidRPr="00081F20" w:rsidRDefault="008516C3" w:rsidP="00EC7F2C">
      <w:pPr>
        <w:spacing w:after="0" w:line="240" w:lineRule="auto"/>
        <w:jc w:val="both"/>
        <w:rPr>
          <w:rFonts w:ascii="Times New Roman" w:hAnsi="Times New Roman" w:cs="Times New Roman"/>
        </w:rPr>
      </w:pPr>
      <w:r w:rsidRPr="00081F20">
        <w:rPr>
          <w:rFonts w:ascii="Times New Roman" w:hAnsi="Times New Roman" w:cs="Times New Roman"/>
        </w:rPr>
        <w:t xml:space="preserve">En cas de maladie ou d’accident pendant les jours de télétravail, les salariés en situation de télétravail devront en informer la Société dans les meilleurs délais et transmettre à la société tous justificatifs afférents dans les </w:t>
      </w:r>
      <w:r w:rsidR="00CF0001" w:rsidRPr="00081F20">
        <w:rPr>
          <w:rFonts w:ascii="Times New Roman" w:hAnsi="Times New Roman" w:cs="Times New Roman"/>
        </w:rPr>
        <w:t>48</w:t>
      </w:r>
      <w:r w:rsidRPr="00081F20">
        <w:rPr>
          <w:rFonts w:ascii="Times New Roman" w:hAnsi="Times New Roman" w:cs="Times New Roman"/>
        </w:rPr>
        <w:t xml:space="preserve"> heures. </w:t>
      </w:r>
    </w:p>
    <w:p w14:paraId="084BC8D5" w14:textId="77777777" w:rsidR="00D17CA6" w:rsidRPr="00081F20" w:rsidRDefault="00D17CA6" w:rsidP="00EC7F2C">
      <w:pPr>
        <w:spacing w:after="0" w:line="240" w:lineRule="auto"/>
        <w:jc w:val="both"/>
        <w:rPr>
          <w:rFonts w:ascii="Times New Roman" w:hAnsi="Times New Roman" w:cs="Times New Roman"/>
        </w:rPr>
      </w:pPr>
      <w:r w:rsidRPr="00081F20">
        <w:rPr>
          <w:rFonts w:ascii="Times New Roman" w:hAnsi="Times New Roman" w:cs="Times New Roman"/>
        </w:rPr>
        <w:lastRenderedPageBreak/>
        <w:t xml:space="preserve">L’ensemble des dispositions légales et conventionnelles relatives à la santé et à la sécurité sont applicables à tous les salariés en situation de télétravail. </w:t>
      </w:r>
    </w:p>
    <w:p w14:paraId="5E644D5F" w14:textId="77777777" w:rsidR="007116BF" w:rsidRPr="00081F20" w:rsidRDefault="007116BF" w:rsidP="00EC7F2C">
      <w:pPr>
        <w:spacing w:after="0" w:line="240" w:lineRule="auto"/>
        <w:jc w:val="both"/>
        <w:rPr>
          <w:rFonts w:ascii="Times New Roman" w:hAnsi="Times New Roman" w:cs="Times New Roman"/>
        </w:rPr>
      </w:pPr>
    </w:p>
    <w:p w14:paraId="48F925FB" w14:textId="77777777" w:rsidR="0005787C" w:rsidRPr="00081F20" w:rsidRDefault="0005787C" w:rsidP="00EC7F2C">
      <w:pPr>
        <w:spacing w:after="0" w:line="240" w:lineRule="auto"/>
        <w:jc w:val="both"/>
        <w:rPr>
          <w:rFonts w:ascii="Times New Roman" w:hAnsi="Times New Roman" w:cs="Times New Roman"/>
        </w:rPr>
      </w:pPr>
    </w:p>
    <w:p w14:paraId="1932DA50" w14:textId="77777777" w:rsidR="007116BF" w:rsidRPr="00081F20" w:rsidRDefault="007116BF"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ARTICLE 9. Droit à la déconnexion</w:t>
      </w:r>
    </w:p>
    <w:p w14:paraId="4EEDF784" w14:textId="77777777" w:rsidR="007116BF" w:rsidRPr="00081F20" w:rsidRDefault="007116BF" w:rsidP="00EC7F2C">
      <w:pPr>
        <w:spacing w:after="0" w:line="240" w:lineRule="auto"/>
        <w:jc w:val="both"/>
        <w:rPr>
          <w:rFonts w:ascii="Times New Roman" w:hAnsi="Times New Roman" w:cs="Times New Roman"/>
        </w:rPr>
      </w:pPr>
    </w:p>
    <w:p w14:paraId="1A3D7599" w14:textId="77777777" w:rsidR="00AB6209" w:rsidRPr="00081F20" w:rsidRDefault="00611CB5" w:rsidP="00EC7F2C">
      <w:pPr>
        <w:spacing w:after="0" w:line="240" w:lineRule="auto"/>
        <w:jc w:val="both"/>
        <w:rPr>
          <w:rFonts w:ascii="Times New Roman" w:hAnsi="Times New Roman" w:cs="Times New Roman"/>
        </w:rPr>
      </w:pPr>
      <w:r w:rsidRPr="00081F20">
        <w:rPr>
          <w:rFonts w:ascii="Times New Roman" w:hAnsi="Times New Roman" w:cs="Times New Roman"/>
        </w:rPr>
        <w:t>Il</w:t>
      </w:r>
      <w:r w:rsidR="00AB6209" w:rsidRPr="00081F20">
        <w:rPr>
          <w:rFonts w:ascii="Times New Roman" w:hAnsi="Times New Roman" w:cs="Times New Roman"/>
        </w:rPr>
        <w:t xml:space="preserve"> n’y a pas d’obligation pour les télétravailleurs de répondre au téléphone ou aux mails en dehors de leurs heures habituelles de travail et durant leurs périodes de repos, congés et maladie. </w:t>
      </w:r>
    </w:p>
    <w:p w14:paraId="42D51E9C" w14:textId="77777777" w:rsidR="008516C3" w:rsidRPr="00081F20" w:rsidRDefault="008516C3" w:rsidP="00EC7F2C">
      <w:pPr>
        <w:spacing w:after="0" w:line="240" w:lineRule="auto"/>
        <w:jc w:val="both"/>
        <w:rPr>
          <w:rFonts w:ascii="Times New Roman" w:hAnsi="Times New Roman" w:cs="Times New Roman"/>
        </w:rPr>
      </w:pPr>
    </w:p>
    <w:p w14:paraId="05043113" w14:textId="77777777" w:rsidR="0005787C" w:rsidRPr="00081F20" w:rsidRDefault="0005787C" w:rsidP="00EC7F2C">
      <w:pPr>
        <w:spacing w:after="0" w:line="240" w:lineRule="auto"/>
        <w:jc w:val="both"/>
        <w:rPr>
          <w:rFonts w:ascii="Times New Roman" w:hAnsi="Times New Roman" w:cs="Times New Roman"/>
        </w:rPr>
      </w:pPr>
    </w:p>
    <w:p w14:paraId="0CDB56AF" w14:textId="77777777" w:rsidR="008516C3" w:rsidRPr="00081F20" w:rsidRDefault="008516C3"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 xml:space="preserve">ARTICLE </w:t>
      </w:r>
      <w:r w:rsidR="007116BF" w:rsidRPr="00081F20">
        <w:rPr>
          <w:rFonts w:ascii="Times New Roman" w:hAnsi="Times New Roman" w:cs="Times New Roman"/>
          <w:b/>
          <w:u w:val="single"/>
        </w:rPr>
        <w:t>10</w:t>
      </w:r>
      <w:r w:rsidR="003717D6" w:rsidRPr="00081F20">
        <w:rPr>
          <w:rFonts w:ascii="Times New Roman" w:hAnsi="Times New Roman" w:cs="Times New Roman"/>
          <w:b/>
          <w:u w:val="single"/>
        </w:rPr>
        <w:t>.</w:t>
      </w:r>
      <w:r w:rsidRPr="00081F20">
        <w:rPr>
          <w:rFonts w:ascii="Times New Roman" w:hAnsi="Times New Roman" w:cs="Times New Roman"/>
          <w:b/>
          <w:u w:val="single"/>
        </w:rPr>
        <w:t xml:space="preserve"> </w:t>
      </w:r>
      <w:r w:rsidR="009F181B" w:rsidRPr="00081F20">
        <w:rPr>
          <w:rFonts w:ascii="Times New Roman" w:hAnsi="Times New Roman" w:cs="Times New Roman"/>
          <w:b/>
          <w:u w:val="single"/>
        </w:rPr>
        <w:t>Environnement et équipement de travail</w:t>
      </w:r>
    </w:p>
    <w:p w14:paraId="55993491" w14:textId="77777777" w:rsidR="00FE7F29" w:rsidRPr="00081F20" w:rsidRDefault="00FE7F29" w:rsidP="00EC7F2C">
      <w:pPr>
        <w:spacing w:after="0" w:line="240" w:lineRule="auto"/>
        <w:jc w:val="both"/>
        <w:rPr>
          <w:rFonts w:ascii="Times New Roman" w:hAnsi="Times New Roman" w:cs="Times New Roman"/>
        </w:rPr>
      </w:pPr>
    </w:p>
    <w:p w14:paraId="718272F8" w14:textId="77777777" w:rsidR="00D90237" w:rsidRPr="00081F20" w:rsidRDefault="00D90237" w:rsidP="00EC7F2C">
      <w:pPr>
        <w:spacing w:after="0" w:line="240" w:lineRule="auto"/>
        <w:jc w:val="both"/>
        <w:rPr>
          <w:rFonts w:ascii="Times New Roman" w:hAnsi="Times New Roman" w:cs="Times New Roman"/>
        </w:rPr>
      </w:pPr>
      <w:r w:rsidRPr="00081F20">
        <w:rPr>
          <w:rFonts w:ascii="Times New Roman" w:hAnsi="Times New Roman" w:cs="Times New Roman"/>
        </w:rPr>
        <w:t>L’employeur demande au salarié, préalablement à son passage en télétravail, de s’assurer de la compatibilité de son installation avec un fonctionnement en télétravail. Il s’assure par ailleurs de la conformité de l’installation électrique</w:t>
      </w:r>
      <w:r w:rsidR="005F4D0B" w:rsidRPr="00081F20">
        <w:rPr>
          <w:rFonts w:ascii="Times New Roman" w:hAnsi="Times New Roman" w:cs="Times New Roman"/>
        </w:rPr>
        <w:t xml:space="preserve"> </w:t>
      </w:r>
      <w:r w:rsidRPr="00081F20">
        <w:rPr>
          <w:rFonts w:ascii="Times New Roman" w:hAnsi="Times New Roman" w:cs="Times New Roman"/>
        </w:rPr>
        <w:t>à la réglementation en vigueur</w:t>
      </w:r>
      <w:r w:rsidR="005F4D0B" w:rsidRPr="00081F20">
        <w:rPr>
          <w:rFonts w:ascii="Times New Roman" w:hAnsi="Times New Roman" w:cs="Times New Roman"/>
        </w:rPr>
        <w:t xml:space="preserve">. </w:t>
      </w:r>
    </w:p>
    <w:p w14:paraId="34817B32" w14:textId="77777777" w:rsidR="003F45A6" w:rsidRDefault="003F45A6" w:rsidP="00EC7F2C">
      <w:pPr>
        <w:spacing w:after="0" w:line="240" w:lineRule="auto"/>
        <w:jc w:val="both"/>
        <w:rPr>
          <w:rFonts w:ascii="Times New Roman" w:hAnsi="Times New Roman" w:cs="Times New Roman"/>
        </w:rPr>
      </w:pPr>
    </w:p>
    <w:p w14:paraId="6660049A" w14:textId="77777777" w:rsidR="005F4D0B" w:rsidRPr="00081F20" w:rsidRDefault="005F4D0B" w:rsidP="00EC7F2C">
      <w:pPr>
        <w:spacing w:after="0" w:line="240" w:lineRule="auto"/>
        <w:jc w:val="both"/>
        <w:rPr>
          <w:rFonts w:ascii="Times New Roman" w:hAnsi="Times New Roman" w:cs="Times New Roman"/>
        </w:rPr>
      </w:pPr>
      <w:r w:rsidRPr="00081F20">
        <w:rPr>
          <w:rFonts w:ascii="Times New Roman" w:hAnsi="Times New Roman" w:cs="Times New Roman"/>
        </w:rPr>
        <w:t>Le télétravailleur s’engage à prévoir un espace de travail dédié à son domicile, qui soit conforme aux règles de sécurité et qui permette un aménagement en poste de télétravail. L’environnement personnel doit être propice au travail et à la concentration.</w:t>
      </w:r>
    </w:p>
    <w:p w14:paraId="0C9D872D" w14:textId="77777777" w:rsidR="003F45A6" w:rsidRDefault="003F45A6" w:rsidP="00EC7F2C">
      <w:pPr>
        <w:spacing w:after="0" w:line="240" w:lineRule="auto"/>
        <w:jc w:val="both"/>
        <w:rPr>
          <w:rFonts w:ascii="Times New Roman" w:hAnsi="Times New Roman" w:cs="Times New Roman"/>
        </w:rPr>
      </w:pPr>
    </w:p>
    <w:p w14:paraId="12578D29" w14:textId="77777777" w:rsidR="005F4D0B" w:rsidRPr="00081F20" w:rsidRDefault="005F4D0B" w:rsidP="00EC7F2C">
      <w:pPr>
        <w:spacing w:after="0" w:line="240" w:lineRule="auto"/>
        <w:jc w:val="both"/>
        <w:rPr>
          <w:rFonts w:ascii="Times New Roman" w:hAnsi="Times New Roman" w:cs="Times New Roman"/>
        </w:rPr>
      </w:pPr>
      <w:r w:rsidRPr="00081F20">
        <w:rPr>
          <w:rFonts w:ascii="Times New Roman" w:hAnsi="Times New Roman" w:cs="Times New Roman"/>
        </w:rPr>
        <w:t>L’entreprise s’engage à fournir et entretenir les équipements nécessaires à l’activité en télétravail :</w:t>
      </w:r>
    </w:p>
    <w:p w14:paraId="43CF2022" w14:textId="77777777" w:rsidR="0005787C" w:rsidRPr="00081F20" w:rsidRDefault="0005787C" w:rsidP="00EC7F2C">
      <w:pPr>
        <w:spacing w:after="0" w:line="240" w:lineRule="auto"/>
        <w:jc w:val="both"/>
        <w:rPr>
          <w:rFonts w:ascii="Times New Roman" w:hAnsi="Times New Roman" w:cs="Times New Roman"/>
        </w:rPr>
      </w:pPr>
    </w:p>
    <w:p w14:paraId="7C1081B4" w14:textId="77777777" w:rsidR="005F4D0B" w:rsidRPr="00081F20" w:rsidRDefault="005F4D0B" w:rsidP="00EC7F2C">
      <w:pPr>
        <w:pStyle w:val="Paragraphedeliste"/>
        <w:numPr>
          <w:ilvl w:val="0"/>
          <w:numId w:val="1"/>
        </w:numPr>
        <w:spacing w:after="0" w:line="240" w:lineRule="auto"/>
        <w:jc w:val="both"/>
        <w:rPr>
          <w:rFonts w:ascii="Times New Roman" w:hAnsi="Times New Roman" w:cs="Times New Roman"/>
        </w:rPr>
      </w:pPr>
      <w:r w:rsidRPr="00081F20">
        <w:rPr>
          <w:rFonts w:ascii="Times New Roman" w:hAnsi="Times New Roman" w:cs="Times New Roman"/>
        </w:rPr>
        <w:t>un ordinateur portable dans la mesure où le salarié n’en serait pas déjà équipé dans les locaux de l’entreprise ;</w:t>
      </w:r>
    </w:p>
    <w:p w14:paraId="204CCFED" w14:textId="77777777" w:rsidR="005F4D0B" w:rsidRPr="00081F20" w:rsidRDefault="005F4D0B" w:rsidP="00EC7F2C">
      <w:pPr>
        <w:pStyle w:val="Paragraphedeliste"/>
        <w:numPr>
          <w:ilvl w:val="0"/>
          <w:numId w:val="1"/>
        </w:numPr>
        <w:spacing w:after="0" w:line="240" w:lineRule="auto"/>
        <w:jc w:val="both"/>
        <w:rPr>
          <w:rFonts w:ascii="Times New Roman" w:hAnsi="Times New Roman" w:cs="Times New Roman"/>
        </w:rPr>
      </w:pPr>
      <w:r w:rsidRPr="00081F20">
        <w:rPr>
          <w:rFonts w:ascii="Times New Roman" w:hAnsi="Times New Roman" w:cs="Times New Roman"/>
        </w:rPr>
        <w:t>si le salarié n’en dispose pas, un téléphone portable professionnel pour les besoins de l’activité en télétravail.</w:t>
      </w:r>
      <w:bookmarkStart w:id="0" w:name="_GoBack"/>
    </w:p>
    <w:bookmarkEnd w:id="0"/>
    <w:p w14:paraId="3DD1828D" w14:textId="77777777" w:rsidR="00081F20" w:rsidRPr="00081F20" w:rsidRDefault="00081F20" w:rsidP="00EC7F2C">
      <w:pPr>
        <w:spacing w:after="0" w:line="240" w:lineRule="auto"/>
        <w:jc w:val="both"/>
        <w:rPr>
          <w:rFonts w:ascii="Times New Roman" w:hAnsi="Times New Roman" w:cs="Times New Roman"/>
        </w:rPr>
      </w:pPr>
    </w:p>
    <w:p w14:paraId="298A31B1" w14:textId="77777777" w:rsidR="005F4D0B" w:rsidRPr="00081F20" w:rsidRDefault="005F4D0B" w:rsidP="00EC7F2C">
      <w:pPr>
        <w:spacing w:after="0" w:line="240" w:lineRule="auto"/>
        <w:jc w:val="both"/>
        <w:rPr>
          <w:rFonts w:ascii="Times New Roman" w:hAnsi="Times New Roman" w:cs="Times New Roman"/>
        </w:rPr>
      </w:pPr>
      <w:r w:rsidRPr="00081F20">
        <w:rPr>
          <w:rFonts w:ascii="Times New Roman" w:hAnsi="Times New Roman" w:cs="Times New Roman"/>
        </w:rPr>
        <w:t>Le matériel mis à la disposition du télétravailleur à usage strictement professionnel par l’entreprise reste la propriété de celle-ci et devra lui être restitué en fin de situation de télétravail. Le télétravailleur prend soin des équipements qui lui sont confiés.</w:t>
      </w:r>
    </w:p>
    <w:p w14:paraId="35A11E4E" w14:textId="77777777" w:rsidR="0005787C" w:rsidRPr="00081F20" w:rsidRDefault="0005787C" w:rsidP="00EC7F2C">
      <w:pPr>
        <w:spacing w:after="0" w:line="240" w:lineRule="auto"/>
        <w:jc w:val="both"/>
        <w:rPr>
          <w:rFonts w:ascii="Times New Roman" w:hAnsi="Times New Roman" w:cs="Times New Roman"/>
        </w:rPr>
      </w:pPr>
    </w:p>
    <w:p w14:paraId="0114695C" w14:textId="77777777" w:rsidR="00DB0A30" w:rsidRPr="00081F20" w:rsidRDefault="005F4D0B" w:rsidP="00EC7F2C">
      <w:pPr>
        <w:spacing w:after="0" w:line="240" w:lineRule="auto"/>
        <w:jc w:val="both"/>
        <w:rPr>
          <w:rFonts w:ascii="Times New Roman" w:hAnsi="Times New Roman" w:cs="Times New Roman"/>
        </w:rPr>
      </w:pPr>
      <w:r w:rsidRPr="00081F20">
        <w:rPr>
          <w:rFonts w:ascii="Times New Roman" w:hAnsi="Times New Roman" w:cs="Times New Roman"/>
        </w:rPr>
        <w:t>Le télétravail est une possibilité offerte par l’entreprise et sa mise en œuvre résulte d’une demande exclusive du salarié, la société accepte néanmoins de prendre à sa charge les frais réels de fonctionnement dans la limite de 30 euros par mois.</w:t>
      </w:r>
    </w:p>
    <w:p w14:paraId="071AABCB" w14:textId="77777777" w:rsidR="00DB0A30" w:rsidRPr="00081F20" w:rsidRDefault="00DB0A30" w:rsidP="00EC7F2C">
      <w:pPr>
        <w:spacing w:after="0" w:line="240" w:lineRule="auto"/>
        <w:jc w:val="both"/>
        <w:rPr>
          <w:rFonts w:ascii="Times New Roman" w:hAnsi="Times New Roman" w:cs="Times New Roman"/>
        </w:rPr>
      </w:pPr>
    </w:p>
    <w:p w14:paraId="43D00DE8" w14:textId="68CA7312" w:rsidR="002338D7" w:rsidRPr="002338D7" w:rsidRDefault="002338D7" w:rsidP="002338D7">
      <w:pPr>
        <w:pStyle w:val="Textebrut"/>
        <w:rPr>
          <w:rFonts w:ascii="Times New Roman" w:hAnsi="Times New Roman" w:cs="Times New Roman"/>
        </w:rPr>
      </w:pPr>
      <w:r w:rsidRPr="007D101A">
        <w:rPr>
          <w:rFonts w:ascii="Times New Roman" w:hAnsi="Times New Roman" w:cs="Times New Roman"/>
          <w:u w:val="single"/>
        </w:rPr>
        <w:t>Travailleurs handicapés</w:t>
      </w:r>
      <w:r w:rsidRPr="007D101A">
        <w:rPr>
          <w:rFonts w:ascii="Times New Roman" w:hAnsi="Times New Roman" w:cs="Times New Roman"/>
        </w:rPr>
        <w:t xml:space="preserve"> : le télétravail est ouvert aux travailleurs handicapés selon les modalités </w:t>
      </w:r>
      <w:r w:rsidR="007D101A" w:rsidRPr="007D101A">
        <w:rPr>
          <w:rFonts w:ascii="Times New Roman" w:hAnsi="Times New Roman" w:cs="Times New Roman"/>
        </w:rPr>
        <w:t>définies en fonction de la situation des salariés concernés.</w:t>
      </w:r>
    </w:p>
    <w:p w14:paraId="1FB25D91" w14:textId="77777777" w:rsidR="002338D7" w:rsidRDefault="002338D7" w:rsidP="002338D7">
      <w:pPr>
        <w:pStyle w:val="Textebrut"/>
      </w:pPr>
    </w:p>
    <w:p w14:paraId="253D3529" w14:textId="77777777" w:rsidR="0005787C" w:rsidRPr="00081F20" w:rsidRDefault="0005787C" w:rsidP="00EC7F2C">
      <w:pPr>
        <w:spacing w:after="0" w:line="240" w:lineRule="auto"/>
        <w:jc w:val="both"/>
        <w:rPr>
          <w:rFonts w:ascii="Times New Roman" w:hAnsi="Times New Roman" w:cs="Times New Roman"/>
        </w:rPr>
      </w:pPr>
    </w:p>
    <w:p w14:paraId="382D1D88" w14:textId="77777777" w:rsidR="00FE7F29" w:rsidRPr="00081F20" w:rsidRDefault="00FE7F29"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ARTICLE 1</w:t>
      </w:r>
      <w:r w:rsidR="007116BF" w:rsidRPr="00081F20">
        <w:rPr>
          <w:rFonts w:ascii="Times New Roman" w:hAnsi="Times New Roman" w:cs="Times New Roman"/>
          <w:b/>
          <w:u w:val="single"/>
        </w:rPr>
        <w:t>1</w:t>
      </w:r>
      <w:r w:rsidR="003717D6" w:rsidRPr="00081F20">
        <w:rPr>
          <w:rFonts w:ascii="Times New Roman" w:hAnsi="Times New Roman" w:cs="Times New Roman"/>
          <w:b/>
          <w:u w:val="single"/>
        </w:rPr>
        <w:t>.</w:t>
      </w:r>
      <w:r w:rsidRPr="00081F20">
        <w:rPr>
          <w:rFonts w:ascii="Times New Roman" w:hAnsi="Times New Roman" w:cs="Times New Roman"/>
          <w:b/>
          <w:u w:val="single"/>
        </w:rPr>
        <w:t xml:space="preserve"> Assurance couvrant les risques liés au télétravail</w:t>
      </w:r>
    </w:p>
    <w:p w14:paraId="35D2AC02" w14:textId="77777777" w:rsidR="00FE7F29" w:rsidRPr="00081F20" w:rsidRDefault="00FE7F29" w:rsidP="00EC7F2C">
      <w:pPr>
        <w:spacing w:after="0" w:line="240" w:lineRule="auto"/>
        <w:jc w:val="both"/>
        <w:rPr>
          <w:rFonts w:ascii="Times New Roman" w:hAnsi="Times New Roman" w:cs="Times New Roman"/>
        </w:rPr>
      </w:pPr>
    </w:p>
    <w:p w14:paraId="6E1D905B" w14:textId="77777777" w:rsidR="00FE7F29" w:rsidRPr="00081F20" w:rsidRDefault="00FE7F29" w:rsidP="00EC7F2C">
      <w:pPr>
        <w:spacing w:after="0" w:line="240" w:lineRule="auto"/>
        <w:jc w:val="both"/>
        <w:rPr>
          <w:rFonts w:ascii="Times New Roman" w:hAnsi="Times New Roman" w:cs="Times New Roman"/>
        </w:rPr>
      </w:pPr>
      <w:r w:rsidRPr="00081F20">
        <w:rPr>
          <w:rFonts w:ascii="Times New Roman" w:hAnsi="Times New Roman" w:cs="Times New Roman"/>
        </w:rPr>
        <w:t xml:space="preserve">La Société prendra en charge le coût des polices d’assurance de la Société permettant de couvrir l’ensemble des dommages pouvant survenir en raison de l’utilisation du matériel de l’entreprise au sein du domicile des salariés en situation de télétravail. </w:t>
      </w:r>
    </w:p>
    <w:p w14:paraId="7F37E5C5" w14:textId="77777777" w:rsidR="0005787C" w:rsidRPr="00081F20" w:rsidRDefault="0005787C" w:rsidP="00EC7F2C">
      <w:pPr>
        <w:spacing w:after="0" w:line="240" w:lineRule="auto"/>
        <w:jc w:val="both"/>
        <w:rPr>
          <w:rFonts w:ascii="Times New Roman" w:hAnsi="Times New Roman" w:cs="Times New Roman"/>
        </w:rPr>
      </w:pPr>
    </w:p>
    <w:p w14:paraId="1E76BA5E" w14:textId="77777777" w:rsidR="00FE7F29" w:rsidRPr="00081F20" w:rsidRDefault="00FE7F29" w:rsidP="00EC7F2C">
      <w:pPr>
        <w:spacing w:after="0" w:line="240" w:lineRule="auto"/>
        <w:jc w:val="both"/>
        <w:rPr>
          <w:rFonts w:ascii="Times New Roman" w:hAnsi="Times New Roman" w:cs="Times New Roman"/>
        </w:rPr>
      </w:pPr>
      <w:r w:rsidRPr="00081F20">
        <w:rPr>
          <w:rFonts w:ascii="Times New Roman" w:hAnsi="Times New Roman" w:cs="Times New Roman"/>
        </w:rPr>
        <w:t>Les salariés en situation de télétravail s’engagent pour leur part à informer leur assureur du fait qu’ils travaillent à leur domicile avec du matériel appartenant à leur employeur, y compris en cas de situation de télétravail ponctuel, et à remettre à la Société, au jour de la signature de leur contrat de travail ou avenant individuel à leur contrat de travail, une attestation « multirisque habitation » couvrant leur domicile.</w:t>
      </w:r>
    </w:p>
    <w:p w14:paraId="4BD86F1B" w14:textId="77777777" w:rsidR="003717D6" w:rsidRPr="00081F20" w:rsidRDefault="003717D6" w:rsidP="00EC7F2C">
      <w:pPr>
        <w:spacing w:after="0" w:line="240" w:lineRule="auto"/>
        <w:jc w:val="both"/>
        <w:rPr>
          <w:rFonts w:ascii="Times New Roman" w:hAnsi="Times New Roman" w:cs="Times New Roman"/>
        </w:rPr>
      </w:pPr>
    </w:p>
    <w:p w14:paraId="492B392C" w14:textId="77777777" w:rsidR="0005787C" w:rsidRPr="00081F20" w:rsidRDefault="0005787C" w:rsidP="00EC7F2C">
      <w:pPr>
        <w:spacing w:after="0" w:line="240" w:lineRule="auto"/>
        <w:jc w:val="both"/>
        <w:rPr>
          <w:rFonts w:ascii="Times New Roman" w:hAnsi="Times New Roman" w:cs="Times New Roman"/>
        </w:rPr>
      </w:pPr>
    </w:p>
    <w:p w14:paraId="1A3D2913" w14:textId="77777777" w:rsidR="003717D6" w:rsidRPr="00081F20" w:rsidRDefault="00081F20" w:rsidP="00EC7F2C">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ARTICLE </w:t>
      </w:r>
      <w:r w:rsidR="003717D6" w:rsidRPr="00081F20">
        <w:rPr>
          <w:rFonts w:ascii="Times New Roman" w:hAnsi="Times New Roman" w:cs="Times New Roman"/>
          <w:b/>
          <w:u w:val="single"/>
        </w:rPr>
        <w:t>1</w:t>
      </w:r>
      <w:r w:rsidR="007116BF" w:rsidRPr="00081F20">
        <w:rPr>
          <w:rFonts w:ascii="Times New Roman" w:hAnsi="Times New Roman" w:cs="Times New Roman"/>
          <w:b/>
          <w:u w:val="single"/>
        </w:rPr>
        <w:t>2</w:t>
      </w:r>
      <w:r w:rsidR="003717D6" w:rsidRPr="00081F20">
        <w:rPr>
          <w:rFonts w:ascii="Times New Roman" w:hAnsi="Times New Roman" w:cs="Times New Roman"/>
          <w:b/>
          <w:u w:val="single"/>
        </w:rPr>
        <w:t xml:space="preserve">. Obligation de discrétion et de confidentialité </w:t>
      </w:r>
    </w:p>
    <w:p w14:paraId="375D7A72" w14:textId="77777777" w:rsidR="00FE7F29" w:rsidRPr="00081F20" w:rsidRDefault="00FE7F29" w:rsidP="00EC7F2C">
      <w:pPr>
        <w:spacing w:after="0" w:line="240" w:lineRule="auto"/>
        <w:jc w:val="both"/>
        <w:rPr>
          <w:rFonts w:ascii="Times New Roman" w:hAnsi="Times New Roman" w:cs="Times New Roman"/>
        </w:rPr>
      </w:pPr>
    </w:p>
    <w:p w14:paraId="182F3844" w14:textId="77777777" w:rsidR="003717D6" w:rsidRPr="00081F20" w:rsidRDefault="003717D6" w:rsidP="00EC7F2C">
      <w:pPr>
        <w:spacing w:after="0" w:line="240" w:lineRule="auto"/>
        <w:jc w:val="both"/>
        <w:rPr>
          <w:rFonts w:ascii="Times New Roman" w:hAnsi="Times New Roman" w:cs="Times New Roman"/>
        </w:rPr>
      </w:pPr>
      <w:r w:rsidRPr="00081F20">
        <w:rPr>
          <w:rFonts w:ascii="Times New Roman" w:hAnsi="Times New Roman" w:cs="Times New Roman"/>
        </w:rPr>
        <w:lastRenderedPageBreak/>
        <w:t xml:space="preserve">De nombreux documents afférents à l’activité des salariés de la Société constituent des documents et informations strictement confidentiels dont la divulgation à des tiers causerait un préjudice important à la Société. </w:t>
      </w:r>
    </w:p>
    <w:p w14:paraId="668E3BCD" w14:textId="77777777" w:rsidR="0005787C" w:rsidRPr="00081F20" w:rsidRDefault="0005787C" w:rsidP="00EC7F2C">
      <w:pPr>
        <w:spacing w:after="0" w:line="240" w:lineRule="auto"/>
        <w:jc w:val="both"/>
        <w:rPr>
          <w:rFonts w:ascii="Times New Roman" w:hAnsi="Times New Roman" w:cs="Times New Roman"/>
        </w:rPr>
      </w:pPr>
    </w:p>
    <w:p w14:paraId="79992307" w14:textId="77777777" w:rsidR="003717D6" w:rsidRPr="00081F20" w:rsidRDefault="003717D6" w:rsidP="00EC7F2C">
      <w:pPr>
        <w:spacing w:after="0" w:line="240" w:lineRule="auto"/>
        <w:jc w:val="both"/>
        <w:rPr>
          <w:rFonts w:ascii="Times New Roman" w:hAnsi="Times New Roman" w:cs="Times New Roman"/>
        </w:rPr>
      </w:pPr>
      <w:r w:rsidRPr="00081F20">
        <w:rPr>
          <w:rFonts w:ascii="Times New Roman" w:hAnsi="Times New Roman" w:cs="Times New Roman"/>
        </w:rPr>
        <w:t>Les salariés en situation de télétravail, à l’instar des autres salariés de l’entreprise, s’engagent à prendre toutes les mesures nécessaires pour préserver au sein de leur domicile, la confidentialité des documents et informations de la Société, à s’assurer qu’aucun tiers ne soit susceptible d’y accéder et à en justifier auprès de la société, en cas de demande.</w:t>
      </w:r>
    </w:p>
    <w:p w14:paraId="02E1B18B" w14:textId="77777777" w:rsidR="0005787C" w:rsidRPr="00081F20" w:rsidRDefault="0005787C" w:rsidP="00EC7F2C">
      <w:pPr>
        <w:spacing w:after="0" w:line="240" w:lineRule="auto"/>
        <w:jc w:val="both"/>
        <w:rPr>
          <w:rFonts w:ascii="Times New Roman" w:hAnsi="Times New Roman" w:cs="Times New Roman"/>
        </w:rPr>
      </w:pPr>
    </w:p>
    <w:p w14:paraId="2764C77D" w14:textId="77777777" w:rsidR="003717D6" w:rsidRPr="00081F20" w:rsidRDefault="003717D6" w:rsidP="00EC7F2C">
      <w:pPr>
        <w:spacing w:after="0" w:line="240" w:lineRule="auto"/>
        <w:jc w:val="both"/>
        <w:rPr>
          <w:rFonts w:ascii="Times New Roman" w:hAnsi="Times New Roman" w:cs="Times New Roman"/>
        </w:rPr>
      </w:pPr>
      <w:r w:rsidRPr="00081F20">
        <w:rPr>
          <w:rFonts w:ascii="Times New Roman" w:hAnsi="Times New Roman" w:cs="Times New Roman"/>
        </w:rPr>
        <w:t>Les salariés en situation de télétravail s’engagent notamment à verrouiller l’accès de leur matériel informatique afin de s</w:t>
      </w:r>
      <w:r w:rsidR="002534F0" w:rsidRPr="00081F20">
        <w:rPr>
          <w:rFonts w:ascii="Times New Roman" w:hAnsi="Times New Roman" w:cs="Times New Roman"/>
        </w:rPr>
        <w:t>’</w:t>
      </w:r>
      <w:r w:rsidRPr="00081F20">
        <w:rPr>
          <w:rFonts w:ascii="Times New Roman" w:hAnsi="Times New Roman" w:cs="Times New Roman"/>
        </w:rPr>
        <w:t xml:space="preserve">assurer qu’ils soient les seuls utilisateurs et à communiquer ce code à la Société. </w:t>
      </w:r>
    </w:p>
    <w:p w14:paraId="6045BD69" w14:textId="77777777" w:rsidR="0005787C" w:rsidRPr="00081F20" w:rsidRDefault="0005787C" w:rsidP="00EC7F2C">
      <w:pPr>
        <w:spacing w:after="0" w:line="240" w:lineRule="auto"/>
        <w:jc w:val="both"/>
        <w:rPr>
          <w:rFonts w:ascii="Times New Roman" w:hAnsi="Times New Roman" w:cs="Times New Roman"/>
        </w:rPr>
      </w:pPr>
    </w:p>
    <w:p w14:paraId="6E803C0F" w14:textId="77777777" w:rsidR="003717D6" w:rsidRPr="00081F20" w:rsidRDefault="003717D6" w:rsidP="00EC7F2C">
      <w:pPr>
        <w:spacing w:after="0" w:line="240" w:lineRule="auto"/>
        <w:jc w:val="both"/>
        <w:rPr>
          <w:rFonts w:ascii="Times New Roman" w:hAnsi="Times New Roman" w:cs="Times New Roman"/>
        </w:rPr>
      </w:pPr>
      <w:r w:rsidRPr="00081F20">
        <w:rPr>
          <w:rFonts w:ascii="Times New Roman" w:hAnsi="Times New Roman" w:cs="Times New Roman"/>
        </w:rPr>
        <w:t xml:space="preserve">La violation de cette obligation de discrétion et de confidentialité est un motif de sanction disciplinaire, pouvant aller, le cas échéant, jusqu’au licenciement du salarié. </w:t>
      </w:r>
    </w:p>
    <w:p w14:paraId="488D0043" w14:textId="77777777" w:rsidR="003A0F76" w:rsidRPr="00081F20" w:rsidRDefault="003A0F76" w:rsidP="00EC7F2C">
      <w:pPr>
        <w:spacing w:after="0" w:line="240" w:lineRule="auto"/>
        <w:jc w:val="both"/>
        <w:rPr>
          <w:rFonts w:ascii="Times New Roman" w:hAnsi="Times New Roman" w:cs="Times New Roman"/>
        </w:rPr>
      </w:pPr>
    </w:p>
    <w:p w14:paraId="644FEB12" w14:textId="77777777" w:rsidR="0005787C" w:rsidRPr="00081F20" w:rsidRDefault="0005787C" w:rsidP="00EC7F2C">
      <w:pPr>
        <w:spacing w:after="0" w:line="240" w:lineRule="auto"/>
        <w:jc w:val="both"/>
        <w:rPr>
          <w:rFonts w:ascii="Times New Roman" w:hAnsi="Times New Roman" w:cs="Times New Roman"/>
        </w:rPr>
      </w:pPr>
    </w:p>
    <w:p w14:paraId="68F9FE7C" w14:textId="77777777" w:rsidR="007116BF" w:rsidRPr="00081F20" w:rsidRDefault="007116BF"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ARTICLE 1</w:t>
      </w:r>
      <w:r w:rsidR="00AB6209" w:rsidRPr="00081F20">
        <w:rPr>
          <w:rFonts w:ascii="Times New Roman" w:hAnsi="Times New Roman" w:cs="Times New Roman"/>
          <w:b/>
          <w:u w:val="single"/>
        </w:rPr>
        <w:t>3</w:t>
      </w:r>
      <w:r w:rsidRPr="00081F20">
        <w:rPr>
          <w:rFonts w:ascii="Times New Roman" w:hAnsi="Times New Roman" w:cs="Times New Roman"/>
          <w:b/>
          <w:u w:val="single"/>
        </w:rPr>
        <w:t xml:space="preserve">. Durée de </w:t>
      </w:r>
      <w:r w:rsidR="007F1352" w:rsidRPr="00081F20">
        <w:rPr>
          <w:rFonts w:ascii="Times New Roman" w:hAnsi="Times New Roman" w:cs="Times New Roman"/>
          <w:b/>
          <w:u w:val="single"/>
        </w:rPr>
        <w:t>l’accord</w:t>
      </w:r>
    </w:p>
    <w:p w14:paraId="59A4B8EE" w14:textId="77777777" w:rsidR="0005787C" w:rsidRPr="00081F20" w:rsidRDefault="0005787C" w:rsidP="00EC7F2C">
      <w:pPr>
        <w:spacing w:after="0" w:line="240" w:lineRule="auto"/>
        <w:jc w:val="both"/>
        <w:rPr>
          <w:rFonts w:ascii="Times New Roman" w:hAnsi="Times New Roman" w:cs="Times New Roman"/>
        </w:rPr>
      </w:pPr>
    </w:p>
    <w:p w14:paraId="1F577328" w14:textId="4CFB8F87" w:rsidR="007116BF" w:rsidRPr="00081F20" w:rsidRDefault="007F1352" w:rsidP="00EC7F2C">
      <w:pPr>
        <w:spacing w:after="0" w:line="240" w:lineRule="auto"/>
        <w:jc w:val="both"/>
        <w:rPr>
          <w:rFonts w:ascii="Times New Roman" w:hAnsi="Times New Roman" w:cs="Times New Roman"/>
        </w:rPr>
      </w:pPr>
      <w:r w:rsidRPr="00081F20">
        <w:rPr>
          <w:rFonts w:ascii="Times New Roman" w:hAnsi="Times New Roman" w:cs="Times New Roman"/>
        </w:rPr>
        <w:t>Le présent accord</w:t>
      </w:r>
      <w:r w:rsidR="007116BF" w:rsidRPr="00081F20">
        <w:rPr>
          <w:rFonts w:ascii="Times New Roman" w:hAnsi="Times New Roman" w:cs="Times New Roman"/>
        </w:rPr>
        <w:t xml:space="preserve"> est conclu pour une durée </w:t>
      </w:r>
      <w:r w:rsidR="007116BF" w:rsidRPr="007D101A">
        <w:rPr>
          <w:rFonts w:ascii="Times New Roman" w:hAnsi="Times New Roman" w:cs="Times New Roman"/>
        </w:rPr>
        <w:t>déterminée de deux ans</w:t>
      </w:r>
      <w:r w:rsidR="007116BF" w:rsidRPr="00081F20">
        <w:rPr>
          <w:rFonts w:ascii="Times New Roman" w:hAnsi="Times New Roman" w:cs="Times New Roman"/>
        </w:rPr>
        <w:t xml:space="preserve"> </w:t>
      </w:r>
      <w:r w:rsidR="00611CB5" w:rsidRPr="00081F20">
        <w:rPr>
          <w:rFonts w:ascii="Times New Roman" w:hAnsi="Times New Roman" w:cs="Times New Roman"/>
        </w:rPr>
        <w:t xml:space="preserve">à compter de son entrée en vigueur </w:t>
      </w:r>
      <w:r w:rsidR="007116BF" w:rsidRPr="00081F20">
        <w:rPr>
          <w:rFonts w:ascii="Times New Roman" w:hAnsi="Times New Roman" w:cs="Times New Roman"/>
        </w:rPr>
        <w:t xml:space="preserve">sachant qu’un point </w:t>
      </w:r>
      <w:r w:rsidR="007116BF" w:rsidRPr="007D101A">
        <w:rPr>
          <w:rFonts w:ascii="Times New Roman" w:hAnsi="Times New Roman" w:cs="Times New Roman"/>
        </w:rPr>
        <w:t>d’étape au terme de la 1</w:t>
      </w:r>
      <w:r w:rsidR="007116BF" w:rsidRPr="007D101A">
        <w:rPr>
          <w:rFonts w:ascii="Times New Roman" w:hAnsi="Times New Roman" w:cs="Times New Roman"/>
          <w:vertAlign w:val="superscript"/>
        </w:rPr>
        <w:t>ère</w:t>
      </w:r>
      <w:r w:rsidR="007116BF" w:rsidRPr="007D101A">
        <w:rPr>
          <w:rFonts w:ascii="Times New Roman" w:hAnsi="Times New Roman" w:cs="Times New Roman"/>
        </w:rPr>
        <w:t xml:space="preserve"> année d’application</w:t>
      </w:r>
      <w:r w:rsidR="007116BF" w:rsidRPr="00081F20">
        <w:rPr>
          <w:rFonts w:ascii="Times New Roman" w:hAnsi="Times New Roman" w:cs="Times New Roman"/>
        </w:rPr>
        <w:t xml:space="preserve"> sera fait avec les représentants du personnel. Toutefois, les avenants aux contrats de travail en cours à la date d’échéance de </w:t>
      </w:r>
      <w:r w:rsidRPr="00081F20">
        <w:rPr>
          <w:rFonts w:ascii="Times New Roman" w:hAnsi="Times New Roman" w:cs="Times New Roman"/>
        </w:rPr>
        <w:t xml:space="preserve">l’accord </w:t>
      </w:r>
      <w:r w:rsidR="007116BF" w:rsidRPr="00081F20">
        <w:rPr>
          <w:rFonts w:ascii="Times New Roman" w:hAnsi="Times New Roman" w:cs="Times New Roman"/>
        </w:rPr>
        <w:t>se poursuivront jusqu’à l’échéance de ces avenants.</w:t>
      </w:r>
    </w:p>
    <w:p w14:paraId="78E98032" w14:textId="77777777" w:rsidR="007116BF" w:rsidRPr="00081F20" w:rsidRDefault="007116BF" w:rsidP="00EC7F2C">
      <w:pPr>
        <w:spacing w:after="0" w:line="240" w:lineRule="auto"/>
        <w:jc w:val="both"/>
        <w:rPr>
          <w:rFonts w:ascii="Times New Roman" w:hAnsi="Times New Roman" w:cs="Times New Roman"/>
        </w:rPr>
      </w:pPr>
    </w:p>
    <w:p w14:paraId="30AC2B48" w14:textId="77777777" w:rsidR="00455B2C" w:rsidRPr="00081F20" w:rsidRDefault="00455B2C" w:rsidP="00EC7F2C">
      <w:pPr>
        <w:spacing w:after="0" w:line="240" w:lineRule="auto"/>
        <w:jc w:val="both"/>
        <w:rPr>
          <w:rFonts w:ascii="Times New Roman" w:hAnsi="Times New Roman" w:cs="Times New Roman"/>
        </w:rPr>
      </w:pPr>
    </w:p>
    <w:p w14:paraId="58053701" w14:textId="77777777" w:rsidR="00E72F8B" w:rsidRPr="00081F20" w:rsidRDefault="00E72F8B" w:rsidP="00EC7F2C">
      <w:pPr>
        <w:spacing w:after="0" w:line="240" w:lineRule="auto"/>
        <w:jc w:val="both"/>
        <w:rPr>
          <w:rFonts w:ascii="Times New Roman" w:hAnsi="Times New Roman" w:cs="Times New Roman"/>
          <w:b/>
          <w:u w:val="single"/>
        </w:rPr>
      </w:pPr>
      <w:r w:rsidRPr="00081F20">
        <w:rPr>
          <w:rFonts w:ascii="Times New Roman" w:hAnsi="Times New Roman" w:cs="Times New Roman"/>
          <w:b/>
          <w:u w:val="single"/>
        </w:rPr>
        <w:t>ARTICLE 1</w:t>
      </w:r>
      <w:r w:rsidR="00AB6209" w:rsidRPr="00081F20">
        <w:rPr>
          <w:rFonts w:ascii="Times New Roman" w:hAnsi="Times New Roman" w:cs="Times New Roman"/>
          <w:b/>
          <w:u w:val="single"/>
        </w:rPr>
        <w:t>4</w:t>
      </w:r>
      <w:r w:rsidRPr="00081F20">
        <w:rPr>
          <w:rFonts w:ascii="Times New Roman" w:hAnsi="Times New Roman" w:cs="Times New Roman"/>
          <w:b/>
          <w:u w:val="single"/>
        </w:rPr>
        <w:t xml:space="preserve">. </w:t>
      </w:r>
      <w:r w:rsidR="00DB50B2" w:rsidRPr="00081F20">
        <w:rPr>
          <w:rFonts w:ascii="Times New Roman" w:hAnsi="Times New Roman" w:cs="Times New Roman"/>
          <w:b/>
          <w:u w:val="single"/>
        </w:rPr>
        <w:t>Communication, d</w:t>
      </w:r>
      <w:r w:rsidRPr="00081F20">
        <w:rPr>
          <w:rFonts w:ascii="Times New Roman" w:hAnsi="Times New Roman" w:cs="Times New Roman"/>
          <w:b/>
          <w:u w:val="single"/>
        </w:rPr>
        <w:t>épôt</w:t>
      </w:r>
      <w:r w:rsidR="00DB50B2" w:rsidRPr="00081F20">
        <w:rPr>
          <w:rFonts w:ascii="Times New Roman" w:hAnsi="Times New Roman" w:cs="Times New Roman"/>
          <w:b/>
          <w:u w:val="single"/>
        </w:rPr>
        <w:t xml:space="preserve">, </w:t>
      </w:r>
      <w:r w:rsidRPr="00081F20">
        <w:rPr>
          <w:rFonts w:ascii="Times New Roman" w:hAnsi="Times New Roman" w:cs="Times New Roman"/>
          <w:b/>
          <w:u w:val="single"/>
        </w:rPr>
        <w:t>publicité</w:t>
      </w:r>
      <w:r w:rsidR="00DB50B2" w:rsidRPr="00081F20">
        <w:rPr>
          <w:rFonts w:ascii="Times New Roman" w:hAnsi="Times New Roman" w:cs="Times New Roman"/>
          <w:b/>
          <w:u w:val="single"/>
        </w:rPr>
        <w:t xml:space="preserve"> et entrée en vigueur </w:t>
      </w:r>
    </w:p>
    <w:p w14:paraId="5B1C1700" w14:textId="77777777" w:rsidR="00E72F8B" w:rsidRPr="00081F20" w:rsidRDefault="00E72F8B" w:rsidP="00EC7F2C">
      <w:pPr>
        <w:spacing w:after="0" w:line="240" w:lineRule="auto"/>
        <w:jc w:val="both"/>
        <w:rPr>
          <w:rFonts w:ascii="Times New Roman" w:hAnsi="Times New Roman" w:cs="Times New Roman"/>
        </w:rPr>
      </w:pPr>
    </w:p>
    <w:p w14:paraId="5FAB3B95" w14:textId="022B48A4" w:rsidR="00F92C3D" w:rsidRPr="00081F20" w:rsidRDefault="007F1352" w:rsidP="00EC7F2C">
      <w:pPr>
        <w:spacing w:after="0" w:line="240" w:lineRule="auto"/>
        <w:jc w:val="both"/>
        <w:rPr>
          <w:rFonts w:ascii="Times New Roman" w:hAnsi="Times New Roman" w:cs="Times New Roman"/>
        </w:rPr>
      </w:pPr>
      <w:r w:rsidRPr="00081F20">
        <w:rPr>
          <w:rFonts w:ascii="Times New Roman" w:hAnsi="Times New Roman" w:cs="Times New Roman"/>
        </w:rPr>
        <w:t>Le présent accord</w:t>
      </w:r>
      <w:r w:rsidR="00E72F8B" w:rsidRPr="00081F20">
        <w:rPr>
          <w:rFonts w:ascii="Times New Roman" w:hAnsi="Times New Roman" w:cs="Times New Roman"/>
        </w:rPr>
        <w:t xml:space="preserve"> a </w:t>
      </w:r>
      <w:r w:rsidR="00C9248E" w:rsidRPr="00081F20">
        <w:rPr>
          <w:rFonts w:ascii="Times New Roman" w:hAnsi="Times New Roman" w:cs="Times New Roman"/>
        </w:rPr>
        <w:t xml:space="preserve">donné lieu à un avis </w:t>
      </w:r>
      <w:r w:rsidR="002338D7">
        <w:rPr>
          <w:rFonts w:ascii="Times New Roman" w:hAnsi="Times New Roman" w:cs="Times New Roman"/>
        </w:rPr>
        <w:t>du</w:t>
      </w:r>
      <w:r w:rsidR="00243FD4" w:rsidRPr="00081F20">
        <w:rPr>
          <w:rFonts w:ascii="Times New Roman" w:hAnsi="Times New Roman" w:cs="Times New Roman"/>
        </w:rPr>
        <w:t xml:space="preserve"> Comité </w:t>
      </w:r>
      <w:r w:rsidR="002338D7">
        <w:rPr>
          <w:rFonts w:ascii="Times New Roman" w:hAnsi="Times New Roman" w:cs="Times New Roman"/>
        </w:rPr>
        <w:t>Social et Economique</w:t>
      </w:r>
      <w:r w:rsidR="00F92C3D" w:rsidRPr="00081F20">
        <w:rPr>
          <w:rFonts w:ascii="Times New Roman" w:hAnsi="Times New Roman" w:cs="Times New Roman"/>
        </w:rPr>
        <w:t>.</w:t>
      </w:r>
    </w:p>
    <w:p w14:paraId="4719A223" w14:textId="77777777" w:rsidR="00C9248E" w:rsidRPr="00081F20" w:rsidRDefault="00F92C3D" w:rsidP="00EC7F2C">
      <w:pPr>
        <w:spacing w:after="0" w:line="240" w:lineRule="auto"/>
        <w:jc w:val="both"/>
        <w:rPr>
          <w:rFonts w:ascii="Times New Roman" w:hAnsi="Times New Roman" w:cs="Times New Roman"/>
        </w:rPr>
      </w:pPr>
      <w:r w:rsidRPr="00081F20">
        <w:rPr>
          <w:rFonts w:ascii="Times New Roman" w:hAnsi="Times New Roman" w:cs="Times New Roman"/>
        </w:rPr>
        <w:t>C</w:t>
      </w:r>
      <w:r w:rsidR="007F1352" w:rsidRPr="00081F20">
        <w:rPr>
          <w:rFonts w:ascii="Times New Roman" w:hAnsi="Times New Roman" w:cs="Times New Roman"/>
        </w:rPr>
        <w:t>elui</w:t>
      </w:r>
      <w:r w:rsidRPr="00081F20">
        <w:rPr>
          <w:rFonts w:ascii="Times New Roman" w:hAnsi="Times New Roman" w:cs="Times New Roman"/>
        </w:rPr>
        <w:t>-ci a</w:t>
      </w:r>
      <w:r w:rsidR="00C9248E" w:rsidRPr="00081F20">
        <w:rPr>
          <w:rFonts w:ascii="Times New Roman" w:hAnsi="Times New Roman" w:cs="Times New Roman"/>
        </w:rPr>
        <w:t xml:space="preserve"> </w:t>
      </w:r>
      <w:r w:rsidR="007F1352" w:rsidRPr="00081F20">
        <w:rPr>
          <w:rFonts w:ascii="Times New Roman" w:hAnsi="Times New Roman" w:cs="Times New Roman"/>
        </w:rPr>
        <w:t>été adressé</w:t>
      </w:r>
      <w:r w:rsidR="00E72F8B" w:rsidRPr="00081F20">
        <w:rPr>
          <w:rFonts w:ascii="Times New Roman" w:hAnsi="Times New Roman" w:cs="Times New Roman"/>
        </w:rPr>
        <w:t xml:space="preserve"> à l'Inspecteur du travail. </w:t>
      </w:r>
    </w:p>
    <w:p w14:paraId="3D6DFED8" w14:textId="77777777" w:rsidR="0005787C" w:rsidRPr="00081F20" w:rsidRDefault="0005787C" w:rsidP="00EC7F2C">
      <w:pPr>
        <w:spacing w:after="0" w:line="240" w:lineRule="auto"/>
        <w:jc w:val="both"/>
        <w:rPr>
          <w:rFonts w:ascii="Times New Roman" w:hAnsi="Times New Roman" w:cs="Times New Roman"/>
        </w:rPr>
      </w:pPr>
    </w:p>
    <w:p w14:paraId="3FD66E0C" w14:textId="77777777" w:rsidR="00C9248E" w:rsidRPr="00081F20" w:rsidRDefault="007F1352" w:rsidP="00EC7F2C">
      <w:pPr>
        <w:spacing w:after="0" w:line="240" w:lineRule="auto"/>
        <w:jc w:val="both"/>
        <w:rPr>
          <w:rFonts w:ascii="Times New Roman" w:hAnsi="Times New Roman" w:cs="Times New Roman"/>
        </w:rPr>
      </w:pPr>
      <w:r w:rsidRPr="00081F20">
        <w:rPr>
          <w:rFonts w:ascii="Times New Roman" w:hAnsi="Times New Roman" w:cs="Times New Roman"/>
        </w:rPr>
        <w:t>Il</w:t>
      </w:r>
      <w:r w:rsidR="00E72F8B" w:rsidRPr="00081F20">
        <w:rPr>
          <w:rFonts w:ascii="Times New Roman" w:hAnsi="Times New Roman" w:cs="Times New Roman"/>
        </w:rPr>
        <w:t xml:space="preserve"> a été déposé au secrétariat-greffe du Conseil de Prud'hommes et affiché au sein de l’entreprise à la même date. </w:t>
      </w:r>
    </w:p>
    <w:p w14:paraId="2048AA70" w14:textId="77777777" w:rsidR="0005787C" w:rsidRPr="00081F20" w:rsidRDefault="0005787C" w:rsidP="00EC7F2C">
      <w:pPr>
        <w:spacing w:after="0" w:line="240" w:lineRule="auto"/>
        <w:jc w:val="both"/>
        <w:rPr>
          <w:rFonts w:ascii="Times New Roman" w:hAnsi="Times New Roman" w:cs="Times New Roman"/>
        </w:rPr>
      </w:pPr>
    </w:p>
    <w:p w14:paraId="1EBF49A1" w14:textId="77777777" w:rsidR="00C9248E" w:rsidRPr="00081F20" w:rsidRDefault="007F1352" w:rsidP="00EC7F2C">
      <w:pPr>
        <w:spacing w:after="0" w:line="240" w:lineRule="auto"/>
        <w:jc w:val="both"/>
        <w:rPr>
          <w:rFonts w:ascii="Times New Roman" w:hAnsi="Times New Roman" w:cs="Times New Roman"/>
        </w:rPr>
      </w:pPr>
      <w:r w:rsidRPr="00081F20">
        <w:rPr>
          <w:rFonts w:ascii="Times New Roman" w:hAnsi="Times New Roman" w:cs="Times New Roman"/>
        </w:rPr>
        <w:t>Cet accord</w:t>
      </w:r>
      <w:r w:rsidR="00E72F8B" w:rsidRPr="00081F20">
        <w:rPr>
          <w:rFonts w:ascii="Times New Roman" w:hAnsi="Times New Roman" w:cs="Times New Roman"/>
        </w:rPr>
        <w:t xml:space="preserve"> sera en outre remis à tout </w:t>
      </w:r>
      <w:r w:rsidR="00555C55" w:rsidRPr="00081F20">
        <w:rPr>
          <w:rFonts w:ascii="Times New Roman" w:hAnsi="Times New Roman" w:cs="Times New Roman"/>
        </w:rPr>
        <w:t>salarié</w:t>
      </w:r>
      <w:r w:rsidR="00E72F8B" w:rsidRPr="00081F20">
        <w:rPr>
          <w:rFonts w:ascii="Times New Roman" w:hAnsi="Times New Roman" w:cs="Times New Roman"/>
        </w:rPr>
        <w:t>, à compter de sa date d'application de même qu’à chaque nouvelle personne embauchée, à sa date d'entrée.</w:t>
      </w:r>
    </w:p>
    <w:p w14:paraId="2B786F25" w14:textId="77777777" w:rsidR="0005787C" w:rsidRPr="00081F20" w:rsidRDefault="0005787C" w:rsidP="00EC7F2C">
      <w:pPr>
        <w:spacing w:after="0" w:line="240" w:lineRule="auto"/>
        <w:jc w:val="both"/>
        <w:rPr>
          <w:rFonts w:ascii="Times New Roman" w:hAnsi="Times New Roman" w:cs="Times New Roman"/>
        </w:rPr>
      </w:pPr>
    </w:p>
    <w:p w14:paraId="464CA71F" w14:textId="77777777" w:rsidR="00E72F8B" w:rsidRPr="00081F20" w:rsidRDefault="00E72F8B" w:rsidP="00EC7F2C">
      <w:pPr>
        <w:spacing w:after="0" w:line="240" w:lineRule="auto"/>
        <w:jc w:val="both"/>
        <w:rPr>
          <w:rFonts w:ascii="Times New Roman" w:hAnsi="Times New Roman" w:cs="Times New Roman"/>
        </w:rPr>
      </w:pPr>
      <w:r w:rsidRPr="00081F20">
        <w:rPr>
          <w:rFonts w:ascii="Times New Roman" w:hAnsi="Times New Roman" w:cs="Times New Roman"/>
        </w:rPr>
        <w:t xml:space="preserve">Les modifications et adjonctions apportées </w:t>
      </w:r>
      <w:r w:rsidR="007F1352" w:rsidRPr="00081F20">
        <w:rPr>
          <w:rFonts w:ascii="Times New Roman" w:hAnsi="Times New Roman" w:cs="Times New Roman"/>
        </w:rPr>
        <w:t>au présent accord</w:t>
      </w:r>
      <w:r w:rsidRPr="00081F20">
        <w:rPr>
          <w:rFonts w:ascii="Times New Roman" w:hAnsi="Times New Roman" w:cs="Times New Roman"/>
        </w:rPr>
        <w:t xml:space="preserve"> feront l'objet des mêmes procédures de consultation, de communication, de publi</w:t>
      </w:r>
      <w:r w:rsidR="00F92C3D" w:rsidRPr="00081F20">
        <w:rPr>
          <w:rFonts w:ascii="Times New Roman" w:hAnsi="Times New Roman" w:cs="Times New Roman"/>
        </w:rPr>
        <w:t>cité</w:t>
      </w:r>
      <w:r w:rsidRPr="00081F20">
        <w:rPr>
          <w:rFonts w:ascii="Times New Roman" w:hAnsi="Times New Roman" w:cs="Times New Roman"/>
        </w:rPr>
        <w:t xml:space="preserve"> et de dépôt.</w:t>
      </w:r>
    </w:p>
    <w:p w14:paraId="05B43173" w14:textId="77777777" w:rsidR="00081F20" w:rsidRDefault="00081F20" w:rsidP="00EC7F2C">
      <w:pPr>
        <w:spacing w:after="0" w:line="240" w:lineRule="auto"/>
        <w:jc w:val="both"/>
        <w:rPr>
          <w:rFonts w:ascii="Times New Roman" w:hAnsi="Times New Roman" w:cs="Times New Roman"/>
        </w:rPr>
      </w:pPr>
    </w:p>
    <w:p w14:paraId="6CD9AC71" w14:textId="28DAFA8E" w:rsidR="00E72F8B" w:rsidRPr="00081F20" w:rsidRDefault="007F1352" w:rsidP="00EC7F2C">
      <w:pPr>
        <w:spacing w:after="0" w:line="240" w:lineRule="auto"/>
        <w:jc w:val="both"/>
        <w:rPr>
          <w:rFonts w:ascii="Times New Roman" w:hAnsi="Times New Roman" w:cs="Times New Roman"/>
          <w:b/>
          <w:i/>
        </w:rPr>
      </w:pPr>
      <w:r w:rsidRPr="00081F20">
        <w:rPr>
          <w:rFonts w:ascii="Times New Roman" w:hAnsi="Times New Roman" w:cs="Times New Roman"/>
        </w:rPr>
        <w:t>Le présent accord</w:t>
      </w:r>
      <w:r w:rsidR="00E72F8B" w:rsidRPr="00081F20">
        <w:rPr>
          <w:rFonts w:ascii="Times New Roman" w:hAnsi="Times New Roman" w:cs="Times New Roman"/>
        </w:rPr>
        <w:t xml:space="preserve"> entrera en vigueur le</w:t>
      </w:r>
      <w:r w:rsidR="002338D7">
        <w:rPr>
          <w:rFonts w:ascii="Times New Roman" w:hAnsi="Times New Roman" w:cs="Times New Roman"/>
        </w:rPr>
        <w:t xml:space="preserve"> 1</w:t>
      </w:r>
      <w:r w:rsidR="002338D7" w:rsidRPr="002338D7">
        <w:rPr>
          <w:rFonts w:ascii="Times New Roman" w:hAnsi="Times New Roman" w:cs="Times New Roman"/>
          <w:vertAlign w:val="superscript"/>
        </w:rPr>
        <w:t>er</w:t>
      </w:r>
      <w:r w:rsidR="002338D7">
        <w:rPr>
          <w:rFonts w:ascii="Times New Roman" w:hAnsi="Times New Roman" w:cs="Times New Roman"/>
        </w:rPr>
        <w:t xml:space="preserve"> mai 2020</w:t>
      </w:r>
      <w:r w:rsidR="00E72F8B" w:rsidRPr="00081F20">
        <w:rPr>
          <w:rFonts w:ascii="Times New Roman" w:hAnsi="Times New Roman" w:cs="Times New Roman"/>
          <w:b/>
          <w:i/>
        </w:rPr>
        <w:t xml:space="preserve">. </w:t>
      </w:r>
    </w:p>
    <w:p w14:paraId="75B95692" w14:textId="77777777" w:rsidR="00E72F8B" w:rsidRDefault="00E72F8B" w:rsidP="00EC7F2C">
      <w:pPr>
        <w:spacing w:after="0" w:line="240" w:lineRule="auto"/>
        <w:jc w:val="both"/>
        <w:rPr>
          <w:rFonts w:ascii="Times New Roman" w:hAnsi="Times New Roman" w:cs="Times New Roman"/>
        </w:rPr>
      </w:pPr>
    </w:p>
    <w:p w14:paraId="623B120D" w14:textId="77777777" w:rsidR="00081F20" w:rsidRDefault="00081F20" w:rsidP="00EC7F2C">
      <w:pPr>
        <w:spacing w:after="0" w:line="240" w:lineRule="auto"/>
        <w:jc w:val="both"/>
        <w:rPr>
          <w:rFonts w:ascii="Times New Roman" w:hAnsi="Times New Roman" w:cs="Times New Roman"/>
        </w:rPr>
      </w:pPr>
    </w:p>
    <w:p w14:paraId="0F307609" w14:textId="77777777" w:rsidR="00BF2AD8" w:rsidRDefault="00BF2AD8" w:rsidP="00EC7F2C">
      <w:pPr>
        <w:spacing w:after="0" w:line="240" w:lineRule="auto"/>
        <w:jc w:val="both"/>
        <w:rPr>
          <w:rFonts w:ascii="Times New Roman" w:hAnsi="Times New Roman" w:cs="Times New Roman"/>
        </w:rPr>
      </w:pPr>
    </w:p>
    <w:p w14:paraId="512CEDAB" w14:textId="77777777" w:rsidR="00081F20" w:rsidRPr="00081F20" w:rsidRDefault="00081F20" w:rsidP="00EC7F2C">
      <w:pPr>
        <w:spacing w:after="0" w:line="240" w:lineRule="auto"/>
        <w:jc w:val="both"/>
        <w:rPr>
          <w:rFonts w:ascii="Times New Roman" w:hAnsi="Times New Roman" w:cs="Times New Roman"/>
        </w:rPr>
      </w:pPr>
    </w:p>
    <w:p w14:paraId="43A68E04" w14:textId="52636D44" w:rsidR="007F1352" w:rsidRPr="00081F20" w:rsidRDefault="00BF2AD8" w:rsidP="00BF2AD8">
      <w:pPr>
        <w:tabs>
          <w:tab w:val="left" w:pos="4536"/>
        </w:tabs>
        <w:spacing w:after="0" w:line="240" w:lineRule="auto"/>
        <w:ind w:firstLine="5"/>
        <w:rPr>
          <w:rFonts w:ascii="Times New Roman" w:hAnsi="Times New Roman" w:cs="Times New Roman"/>
        </w:rPr>
      </w:pPr>
      <w:r>
        <w:rPr>
          <w:rFonts w:ascii="Times New Roman" w:hAnsi="Times New Roman" w:cs="Times New Roman"/>
        </w:rPr>
        <w:tab/>
      </w:r>
      <w:r w:rsidR="002F1319" w:rsidRPr="00081F20">
        <w:rPr>
          <w:rFonts w:ascii="Times New Roman" w:hAnsi="Times New Roman" w:cs="Times New Roman"/>
        </w:rPr>
        <w:t xml:space="preserve">Fait à </w:t>
      </w:r>
      <w:r w:rsidR="00B430B2" w:rsidRPr="00081F20">
        <w:rPr>
          <w:rFonts w:ascii="Times New Roman" w:hAnsi="Times New Roman" w:cs="Times New Roman"/>
        </w:rPr>
        <w:t>Antony</w:t>
      </w:r>
      <w:r w:rsidR="002F1319" w:rsidRPr="00081F20">
        <w:rPr>
          <w:rFonts w:ascii="Times New Roman" w:hAnsi="Times New Roman" w:cs="Times New Roman"/>
        </w:rPr>
        <w:t xml:space="preserve">, le </w:t>
      </w:r>
      <w:r w:rsidR="007F1352" w:rsidRPr="00081F20">
        <w:rPr>
          <w:rFonts w:ascii="Times New Roman" w:hAnsi="Times New Roman" w:cs="Times New Roman"/>
        </w:rPr>
        <w:t>2</w:t>
      </w:r>
      <w:r w:rsidR="002338D7">
        <w:rPr>
          <w:rFonts w:ascii="Times New Roman" w:hAnsi="Times New Roman" w:cs="Times New Roman"/>
        </w:rPr>
        <w:t>4</w:t>
      </w:r>
      <w:r w:rsidR="007F1352" w:rsidRPr="00081F20">
        <w:rPr>
          <w:rFonts w:ascii="Times New Roman" w:hAnsi="Times New Roman" w:cs="Times New Roman"/>
        </w:rPr>
        <w:t xml:space="preserve"> mars</w:t>
      </w:r>
      <w:r w:rsidR="002F1319" w:rsidRPr="00081F20">
        <w:rPr>
          <w:rFonts w:ascii="Times New Roman" w:hAnsi="Times New Roman" w:cs="Times New Roman"/>
        </w:rPr>
        <w:t xml:space="preserve"> </w:t>
      </w:r>
      <w:r w:rsidR="002338D7">
        <w:rPr>
          <w:rFonts w:ascii="Times New Roman" w:hAnsi="Times New Roman" w:cs="Times New Roman"/>
        </w:rPr>
        <w:t>2020</w:t>
      </w:r>
    </w:p>
    <w:p w14:paraId="67A30193" w14:textId="77777777" w:rsidR="0005787C" w:rsidRDefault="0005787C" w:rsidP="0005787C">
      <w:pPr>
        <w:spacing w:after="0" w:line="240" w:lineRule="auto"/>
        <w:rPr>
          <w:rFonts w:ascii="Times New Roman" w:hAnsi="Times New Roman" w:cs="Times New Roman"/>
        </w:rPr>
      </w:pPr>
    </w:p>
    <w:p w14:paraId="7380413C" w14:textId="77777777" w:rsidR="00081F20" w:rsidRDefault="00081F20" w:rsidP="0005787C">
      <w:pPr>
        <w:spacing w:after="0" w:line="240" w:lineRule="auto"/>
        <w:rPr>
          <w:rFonts w:ascii="Times New Roman" w:hAnsi="Times New Roman" w:cs="Times New Roman"/>
        </w:rPr>
      </w:pPr>
    </w:p>
    <w:p w14:paraId="1A539D06" w14:textId="77777777" w:rsidR="00081F20" w:rsidRDefault="00081F20" w:rsidP="0005787C">
      <w:pPr>
        <w:spacing w:after="0" w:line="240" w:lineRule="auto"/>
        <w:rPr>
          <w:rFonts w:ascii="Times New Roman" w:hAnsi="Times New Roman" w:cs="Times New Roman"/>
        </w:rPr>
      </w:pPr>
    </w:p>
    <w:p w14:paraId="14BBBD55" w14:textId="77777777" w:rsidR="00081F20" w:rsidRPr="00081F20" w:rsidRDefault="00081F20" w:rsidP="0005787C">
      <w:pPr>
        <w:spacing w:after="0" w:line="240" w:lineRule="auto"/>
        <w:rPr>
          <w:rFonts w:ascii="Times New Roman" w:hAnsi="Times New Roman" w:cs="Times New Roman"/>
        </w:rPr>
      </w:pPr>
    </w:p>
    <w:p w14:paraId="015B2AAB" w14:textId="4A05CECB" w:rsidR="007F1352" w:rsidRPr="00081F20" w:rsidRDefault="007F1352" w:rsidP="0005787C">
      <w:pPr>
        <w:tabs>
          <w:tab w:val="left" w:pos="720"/>
          <w:tab w:val="left" w:pos="4536"/>
        </w:tabs>
        <w:spacing w:after="0" w:line="240" w:lineRule="auto"/>
        <w:jc w:val="both"/>
        <w:rPr>
          <w:rFonts w:ascii="Times New Roman" w:hAnsi="Times New Roman" w:cs="Times New Roman"/>
        </w:rPr>
      </w:pPr>
      <w:r w:rsidRPr="00081F20">
        <w:rPr>
          <w:rFonts w:ascii="Times New Roman" w:hAnsi="Times New Roman" w:cs="Times New Roman"/>
        </w:rPr>
        <w:t xml:space="preserve">Le Directeur Général </w:t>
      </w:r>
      <w:r w:rsidR="0005787C" w:rsidRPr="00081F20">
        <w:rPr>
          <w:rFonts w:ascii="Times New Roman" w:hAnsi="Times New Roman" w:cs="Times New Roman"/>
        </w:rPr>
        <w:tab/>
      </w:r>
      <w:r w:rsidRPr="00081F20">
        <w:rPr>
          <w:rFonts w:ascii="Times New Roman" w:hAnsi="Times New Roman" w:cs="Times New Roman"/>
        </w:rPr>
        <w:t>L</w:t>
      </w:r>
      <w:r w:rsidR="0005787C" w:rsidRPr="00081F20">
        <w:rPr>
          <w:rFonts w:ascii="Times New Roman" w:hAnsi="Times New Roman" w:cs="Times New Roman"/>
        </w:rPr>
        <w:t>a</w:t>
      </w:r>
      <w:r w:rsidRPr="00081F20">
        <w:rPr>
          <w:rFonts w:ascii="Times New Roman" w:hAnsi="Times New Roman" w:cs="Times New Roman"/>
        </w:rPr>
        <w:t xml:space="preserve"> Secrétaire du Comité </w:t>
      </w:r>
      <w:r w:rsidR="002338D7">
        <w:rPr>
          <w:rFonts w:ascii="Times New Roman" w:hAnsi="Times New Roman" w:cs="Times New Roman"/>
        </w:rPr>
        <w:t>Social et Economique</w:t>
      </w:r>
    </w:p>
    <w:p w14:paraId="21808BDC" w14:textId="7F75CA0F" w:rsidR="007F1352" w:rsidRPr="00081F20" w:rsidRDefault="00783D76" w:rsidP="00783D76">
      <w:pPr>
        <w:tabs>
          <w:tab w:val="left" w:pos="709"/>
          <w:tab w:val="left" w:pos="5460"/>
        </w:tabs>
        <w:spacing w:after="0" w:line="240" w:lineRule="auto"/>
        <w:ind w:right="-828"/>
        <w:jc w:val="both"/>
        <w:rPr>
          <w:rFonts w:ascii="Times New Roman" w:hAnsi="Times New Roman" w:cs="Times New Roman"/>
        </w:rPr>
      </w:pPr>
      <w:r>
        <w:rPr>
          <w:rFonts w:ascii="Times New Roman" w:hAnsi="Times New Roman" w:cs="Times New Roman"/>
        </w:rPr>
        <w:t>x</w:t>
      </w:r>
      <w:r w:rsidR="0005787C" w:rsidRPr="00081F20">
        <w:rPr>
          <w:rFonts w:ascii="Times New Roman" w:hAnsi="Times New Roman" w:cs="Times New Roman"/>
        </w:rPr>
        <w:tab/>
      </w:r>
      <w:r>
        <w:rPr>
          <w:rFonts w:ascii="Times New Roman" w:hAnsi="Times New Roman" w:cs="Times New Roman"/>
        </w:rPr>
        <w:tab/>
        <w:t>x</w:t>
      </w:r>
    </w:p>
    <w:p w14:paraId="5B823111" w14:textId="77777777" w:rsidR="006F66F7" w:rsidRDefault="006F66F7" w:rsidP="0005787C">
      <w:pPr>
        <w:spacing w:after="0" w:line="240" w:lineRule="auto"/>
        <w:rPr>
          <w:rFonts w:ascii="Times New Roman" w:hAnsi="Times New Roman" w:cs="Times New Roman"/>
        </w:rPr>
      </w:pPr>
    </w:p>
    <w:p w14:paraId="2CA13CB8" w14:textId="77777777" w:rsidR="00081F20" w:rsidRDefault="00081F20" w:rsidP="0005787C">
      <w:pPr>
        <w:spacing w:after="0" w:line="240" w:lineRule="auto"/>
        <w:rPr>
          <w:rFonts w:ascii="Times New Roman" w:hAnsi="Times New Roman" w:cs="Times New Roman"/>
        </w:rPr>
      </w:pPr>
    </w:p>
    <w:p w14:paraId="40A3316A" w14:textId="77777777" w:rsidR="00081F20" w:rsidRPr="00081F20" w:rsidRDefault="00081F20" w:rsidP="0005787C">
      <w:pPr>
        <w:spacing w:after="0" w:line="240" w:lineRule="auto"/>
        <w:rPr>
          <w:rFonts w:ascii="Times New Roman" w:hAnsi="Times New Roman" w:cs="Times New Roman"/>
        </w:rPr>
      </w:pPr>
    </w:p>
    <w:sectPr w:rsidR="00081F20" w:rsidRPr="00081F2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6C3FA" w14:textId="77777777" w:rsidR="00B7599A" w:rsidRDefault="00B7599A" w:rsidP="009D73CC">
      <w:pPr>
        <w:spacing w:after="0" w:line="240" w:lineRule="auto"/>
      </w:pPr>
      <w:r>
        <w:separator/>
      </w:r>
    </w:p>
  </w:endnote>
  <w:endnote w:type="continuationSeparator" w:id="0">
    <w:p w14:paraId="38F2BD22" w14:textId="77777777" w:rsidR="00B7599A" w:rsidRDefault="00B7599A" w:rsidP="009D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339802"/>
      <w:docPartObj>
        <w:docPartGallery w:val="Page Numbers (Bottom of Page)"/>
        <w:docPartUnique/>
      </w:docPartObj>
    </w:sdtPr>
    <w:sdtEndPr/>
    <w:sdtContent>
      <w:p w14:paraId="7AF57028" w14:textId="77777777" w:rsidR="00DB0A30" w:rsidRDefault="00DB0A30">
        <w:pPr>
          <w:pStyle w:val="Pieddepage"/>
          <w:jc w:val="right"/>
        </w:pPr>
        <w:r>
          <w:fldChar w:fldCharType="begin"/>
        </w:r>
        <w:r>
          <w:instrText>PAGE   \* MERGEFORMAT</w:instrText>
        </w:r>
        <w:r>
          <w:fldChar w:fldCharType="separate"/>
        </w:r>
        <w:r w:rsidR="004638FE">
          <w:rPr>
            <w:noProof/>
          </w:rPr>
          <w:t>1</w:t>
        </w:r>
        <w:r>
          <w:fldChar w:fldCharType="end"/>
        </w:r>
      </w:p>
    </w:sdtContent>
  </w:sdt>
  <w:p w14:paraId="34DCADD6" w14:textId="77777777" w:rsidR="00DB0A30" w:rsidRDefault="00DB0A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08AAE" w14:textId="77777777" w:rsidR="00B7599A" w:rsidRDefault="00B7599A" w:rsidP="009D73CC">
      <w:pPr>
        <w:spacing w:after="0" w:line="240" w:lineRule="auto"/>
      </w:pPr>
      <w:r>
        <w:separator/>
      </w:r>
    </w:p>
  </w:footnote>
  <w:footnote w:type="continuationSeparator" w:id="0">
    <w:p w14:paraId="7AD3FE60" w14:textId="77777777" w:rsidR="00B7599A" w:rsidRDefault="00B7599A" w:rsidP="009D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8E5"/>
    <w:multiLevelType w:val="multilevel"/>
    <w:tmpl w:val="ACB65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FD3344"/>
    <w:multiLevelType w:val="hybridMultilevel"/>
    <w:tmpl w:val="384E64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DC5A10"/>
    <w:multiLevelType w:val="hybridMultilevel"/>
    <w:tmpl w:val="C3985B4E"/>
    <w:lvl w:ilvl="0" w:tplc="05E0E160">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1E4EB3"/>
    <w:multiLevelType w:val="hybridMultilevel"/>
    <w:tmpl w:val="6EAC48D8"/>
    <w:lvl w:ilvl="0" w:tplc="2A40494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5D0C81"/>
    <w:multiLevelType w:val="hybridMultilevel"/>
    <w:tmpl w:val="9F3C3CD2"/>
    <w:lvl w:ilvl="0" w:tplc="1EC6ED7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3421DA"/>
    <w:multiLevelType w:val="hybridMultilevel"/>
    <w:tmpl w:val="BF78F5BA"/>
    <w:lvl w:ilvl="0" w:tplc="FB7684DC">
      <w:start w:val="1"/>
      <w:numFmt w:val="bullet"/>
      <w:pStyle w:val="Liste2"/>
      <w:lvlText w:val="−"/>
      <w:lvlJc w:val="left"/>
      <w:pPr>
        <w:ind w:left="1361" w:hanging="360"/>
      </w:pPr>
      <w:rPr>
        <w:rFonts w:ascii="Arial" w:hAnsi="Arial" w:hint="default"/>
        <w:color w:val="642182"/>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6">
    <w:nsid w:val="4A590A5A"/>
    <w:multiLevelType w:val="hybridMultilevel"/>
    <w:tmpl w:val="A9C2E2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CC4397"/>
    <w:multiLevelType w:val="multilevel"/>
    <w:tmpl w:val="5116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02F75"/>
    <w:multiLevelType w:val="hybridMultilevel"/>
    <w:tmpl w:val="EE06EDF6"/>
    <w:lvl w:ilvl="0" w:tplc="40C639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A82DD2"/>
    <w:multiLevelType w:val="hybridMultilevel"/>
    <w:tmpl w:val="0F4897F0"/>
    <w:lvl w:ilvl="0" w:tplc="694C026C">
      <w:start w:val="1"/>
      <w:numFmt w:val="bullet"/>
      <w:lvlText w:val="►"/>
      <w:lvlJc w:val="left"/>
      <w:pPr>
        <w:ind w:left="720" w:hanging="360"/>
      </w:pPr>
      <w:rPr>
        <w:rFonts w:ascii="Arial" w:hAnsi="Arial" w:hint="default"/>
        <w:color w:val="2E74B5" w:themeColor="accent5" w:themeShade="BF"/>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7"/>
  </w:num>
  <w:num w:numId="6">
    <w:abstractNumId w:val="6"/>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53"/>
    <w:rsid w:val="000005EA"/>
    <w:rsid w:val="00030200"/>
    <w:rsid w:val="000344F0"/>
    <w:rsid w:val="00041786"/>
    <w:rsid w:val="000451C3"/>
    <w:rsid w:val="0005787C"/>
    <w:rsid w:val="00062B7E"/>
    <w:rsid w:val="00063040"/>
    <w:rsid w:val="00081F20"/>
    <w:rsid w:val="0008268F"/>
    <w:rsid w:val="0009087C"/>
    <w:rsid w:val="000947F2"/>
    <w:rsid w:val="000C6913"/>
    <w:rsid w:val="000D73B9"/>
    <w:rsid w:val="000F659F"/>
    <w:rsid w:val="000F7602"/>
    <w:rsid w:val="0010075E"/>
    <w:rsid w:val="001948DD"/>
    <w:rsid w:val="001A1A7F"/>
    <w:rsid w:val="001A34B6"/>
    <w:rsid w:val="001C0361"/>
    <w:rsid w:val="001C1AA2"/>
    <w:rsid w:val="00212EA7"/>
    <w:rsid w:val="00222777"/>
    <w:rsid w:val="002338D7"/>
    <w:rsid w:val="00243FD4"/>
    <w:rsid w:val="002534F0"/>
    <w:rsid w:val="002544C3"/>
    <w:rsid w:val="00262017"/>
    <w:rsid w:val="00264F32"/>
    <w:rsid w:val="002669DA"/>
    <w:rsid w:val="00275A72"/>
    <w:rsid w:val="00285126"/>
    <w:rsid w:val="00286289"/>
    <w:rsid w:val="002A2A15"/>
    <w:rsid w:val="002B6CA2"/>
    <w:rsid w:val="002B72C9"/>
    <w:rsid w:val="002B7D0B"/>
    <w:rsid w:val="002E7D7B"/>
    <w:rsid w:val="002F1319"/>
    <w:rsid w:val="003137B9"/>
    <w:rsid w:val="00317B85"/>
    <w:rsid w:val="00326212"/>
    <w:rsid w:val="003464C5"/>
    <w:rsid w:val="003717D6"/>
    <w:rsid w:val="00373D25"/>
    <w:rsid w:val="0038060D"/>
    <w:rsid w:val="003A0F76"/>
    <w:rsid w:val="003A15B8"/>
    <w:rsid w:val="003A2BF4"/>
    <w:rsid w:val="003B369E"/>
    <w:rsid w:val="003F45A6"/>
    <w:rsid w:val="00412E79"/>
    <w:rsid w:val="00435498"/>
    <w:rsid w:val="00454BD9"/>
    <w:rsid w:val="00455B2C"/>
    <w:rsid w:val="004638FE"/>
    <w:rsid w:val="004B1979"/>
    <w:rsid w:val="004D0D60"/>
    <w:rsid w:val="004E29EE"/>
    <w:rsid w:val="004E4FA8"/>
    <w:rsid w:val="00521A09"/>
    <w:rsid w:val="00536BD7"/>
    <w:rsid w:val="00555C55"/>
    <w:rsid w:val="00594165"/>
    <w:rsid w:val="005A75E8"/>
    <w:rsid w:val="005B2093"/>
    <w:rsid w:val="005D2F25"/>
    <w:rsid w:val="005F15E5"/>
    <w:rsid w:val="005F4D0B"/>
    <w:rsid w:val="005F75E6"/>
    <w:rsid w:val="00610224"/>
    <w:rsid w:val="00611CB5"/>
    <w:rsid w:val="0061329A"/>
    <w:rsid w:val="00627016"/>
    <w:rsid w:val="00645856"/>
    <w:rsid w:val="0065495A"/>
    <w:rsid w:val="0065769A"/>
    <w:rsid w:val="006578F5"/>
    <w:rsid w:val="0066333A"/>
    <w:rsid w:val="00665259"/>
    <w:rsid w:val="00665C70"/>
    <w:rsid w:val="006724E3"/>
    <w:rsid w:val="006A535A"/>
    <w:rsid w:val="006B5102"/>
    <w:rsid w:val="006D3837"/>
    <w:rsid w:val="006F66F7"/>
    <w:rsid w:val="006F6E2B"/>
    <w:rsid w:val="007065A4"/>
    <w:rsid w:val="007065C5"/>
    <w:rsid w:val="007116BF"/>
    <w:rsid w:val="00711F2C"/>
    <w:rsid w:val="00712E03"/>
    <w:rsid w:val="00735690"/>
    <w:rsid w:val="00751F6C"/>
    <w:rsid w:val="00762BB3"/>
    <w:rsid w:val="007813CE"/>
    <w:rsid w:val="00783D76"/>
    <w:rsid w:val="0078628D"/>
    <w:rsid w:val="00787879"/>
    <w:rsid w:val="00790152"/>
    <w:rsid w:val="007A0F0B"/>
    <w:rsid w:val="007B1AA0"/>
    <w:rsid w:val="007C18BA"/>
    <w:rsid w:val="007D101A"/>
    <w:rsid w:val="007E3AC6"/>
    <w:rsid w:val="007F1352"/>
    <w:rsid w:val="0080538F"/>
    <w:rsid w:val="008516C3"/>
    <w:rsid w:val="008922BA"/>
    <w:rsid w:val="008B3F42"/>
    <w:rsid w:val="008B7B93"/>
    <w:rsid w:val="008C499C"/>
    <w:rsid w:val="008E71AE"/>
    <w:rsid w:val="009108CA"/>
    <w:rsid w:val="00912553"/>
    <w:rsid w:val="00923A17"/>
    <w:rsid w:val="00944FBF"/>
    <w:rsid w:val="0096065E"/>
    <w:rsid w:val="00970A45"/>
    <w:rsid w:val="00981BFD"/>
    <w:rsid w:val="009863FC"/>
    <w:rsid w:val="00987B6F"/>
    <w:rsid w:val="00992014"/>
    <w:rsid w:val="009D73CC"/>
    <w:rsid w:val="009E3C61"/>
    <w:rsid w:val="009F181B"/>
    <w:rsid w:val="009F2B10"/>
    <w:rsid w:val="00A36B16"/>
    <w:rsid w:val="00A446AD"/>
    <w:rsid w:val="00A46781"/>
    <w:rsid w:val="00A56234"/>
    <w:rsid w:val="00A57E14"/>
    <w:rsid w:val="00AA750A"/>
    <w:rsid w:val="00AB6209"/>
    <w:rsid w:val="00AC1901"/>
    <w:rsid w:val="00AD52AB"/>
    <w:rsid w:val="00AE33DE"/>
    <w:rsid w:val="00AE3614"/>
    <w:rsid w:val="00AE5D2E"/>
    <w:rsid w:val="00B152E6"/>
    <w:rsid w:val="00B27928"/>
    <w:rsid w:val="00B430B2"/>
    <w:rsid w:val="00B7599A"/>
    <w:rsid w:val="00B86289"/>
    <w:rsid w:val="00B9647F"/>
    <w:rsid w:val="00BC3B86"/>
    <w:rsid w:val="00BC5201"/>
    <w:rsid w:val="00BF2AD8"/>
    <w:rsid w:val="00C01511"/>
    <w:rsid w:val="00C14CD3"/>
    <w:rsid w:val="00C15BC8"/>
    <w:rsid w:val="00C23F56"/>
    <w:rsid w:val="00C354B5"/>
    <w:rsid w:val="00C40E65"/>
    <w:rsid w:val="00C42F93"/>
    <w:rsid w:val="00C65CF8"/>
    <w:rsid w:val="00C9248E"/>
    <w:rsid w:val="00C92EF7"/>
    <w:rsid w:val="00CA610F"/>
    <w:rsid w:val="00CB72AC"/>
    <w:rsid w:val="00CC1E50"/>
    <w:rsid w:val="00CE2C78"/>
    <w:rsid w:val="00CE3FF7"/>
    <w:rsid w:val="00CE7BC9"/>
    <w:rsid w:val="00CF0001"/>
    <w:rsid w:val="00D05BF1"/>
    <w:rsid w:val="00D17AD6"/>
    <w:rsid w:val="00D17CA6"/>
    <w:rsid w:val="00D273A9"/>
    <w:rsid w:val="00D45A6D"/>
    <w:rsid w:val="00D571FB"/>
    <w:rsid w:val="00D755E6"/>
    <w:rsid w:val="00D90237"/>
    <w:rsid w:val="00D9488B"/>
    <w:rsid w:val="00D95375"/>
    <w:rsid w:val="00DB0A30"/>
    <w:rsid w:val="00DB50B2"/>
    <w:rsid w:val="00DD41EC"/>
    <w:rsid w:val="00DE3548"/>
    <w:rsid w:val="00E1334A"/>
    <w:rsid w:val="00E42FBA"/>
    <w:rsid w:val="00E528BD"/>
    <w:rsid w:val="00E64FB7"/>
    <w:rsid w:val="00E72F8B"/>
    <w:rsid w:val="00E941A4"/>
    <w:rsid w:val="00EB50AC"/>
    <w:rsid w:val="00EB62D8"/>
    <w:rsid w:val="00EC3620"/>
    <w:rsid w:val="00EC726A"/>
    <w:rsid w:val="00EC7F2C"/>
    <w:rsid w:val="00EE0E0A"/>
    <w:rsid w:val="00F24115"/>
    <w:rsid w:val="00F27101"/>
    <w:rsid w:val="00F46247"/>
    <w:rsid w:val="00F556E4"/>
    <w:rsid w:val="00F57522"/>
    <w:rsid w:val="00F63828"/>
    <w:rsid w:val="00F774A0"/>
    <w:rsid w:val="00F77720"/>
    <w:rsid w:val="00F92C3D"/>
    <w:rsid w:val="00FB122F"/>
    <w:rsid w:val="00FB5D42"/>
    <w:rsid w:val="00FC45E5"/>
    <w:rsid w:val="00FC60D6"/>
    <w:rsid w:val="00FD4AAD"/>
    <w:rsid w:val="00FE609A"/>
    <w:rsid w:val="00FE7F29"/>
    <w:rsid w:val="00FF2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D1F6"/>
  <w15:docId w15:val="{17B2E7BA-F977-48C0-BA8A-C13E8183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5A4"/>
    <w:pPr>
      <w:ind w:left="720"/>
      <w:contextualSpacing/>
    </w:pPr>
  </w:style>
  <w:style w:type="paragraph" w:styleId="En-tte">
    <w:name w:val="header"/>
    <w:basedOn w:val="Normal"/>
    <w:link w:val="En-tteCar"/>
    <w:uiPriority w:val="99"/>
    <w:unhideWhenUsed/>
    <w:rsid w:val="009D73CC"/>
    <w:pPr>
      <w:tabs>
        <w:tab w:val="center" w:pos="4536"/>
        <w:tab w:val="right" w:pos="9072"/>
      </w:tabs>
      <w:spacing w:after="0" w:line="240" w:lineRule="auto"/>
    </w:pPr>
  </w:style>
  <w:style w:type="character" w:customStyle="1" w:styleId="En-tteCar">
    <w:name w:val="En-tête Car"/>
    <w:basedOn w:val="Policepardfaut"/>
    <w:link w:val="En-tte"/>
    <w:uiPriority w:val="99"/>
    <w:rsid w:val="009D73CC"/>
  </w:style>
  <w:style w:type="paragraph" w:styleId="Pieddepage">
    <w:name w:val="footer"/>
    <w:basedOn w:val="Normal"/>
    <w:link w:val="PieddepageCar"/>
    <w:uiPriority w:val="99"/>
    <w:unhideWhenUsed/>
    <w:rsid w:val="009D73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73CC"/>
  </w:style>
  <w:style w:type="paragraph" w:customStyle="1" w:styleId="std">
    <w:name w:val="std"/>
    <w:basedOn w:val="Normal"/>
    <w:rsid w:val="00CB72AC"/>
    <w:p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FE609A"/>
    <w:rPr>
      <w:rFonts w:ascii="Times New Roman" w:hAnsi="Times New Roman" w:cs="Times New Roman"/>
      <w:sz w:val="24"/>
      <w:szCs w:val="24"/>
    </w:rPr>
  </w:style>
  <w:style w:type="paragraph" w:styleId="Liste2">
    <w:name w:val="List 2"/>
    <w:basedOn w:val="Normal"/>
    <w:uiPriority w:val="99"/>
    <w:unhideWhenUsed/>
    <w:rsid w:val="003464C5"/>
    <w:pPr>
      <w:numPr>
        <w:numId w:val="8"/>
      </w:numPr>
      <w:contextualSpacing/>
    </w:pPr>
  </w:style>
  <w:style w:type="paragraph" w:styleId="Textedebulles">
    <w:name w:val="Balloon Text"/>
    <w:basedOn w:val="Normal"/>
    <w:link w:val="TextedebullesCar"/>
    <w:uiPriority w:val="99"/>
    <w:semiHidden/>
    <w:unhideWhenUsed/>
    <w:rsid w:val="00F271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7101"/>
    <w:rPr>
      <w:rFonts w:ascii="Segoe UI" w:hAnsi="Segoe UI" w:cs="Segoe UI"/>
      <w:sz w:val="18"/>
      <w:szCs w:val="18"/>
    </w:rPr>
  </w:style>
  <w:style w:type="paragraph" w:styleId="Textebrut">
    <w:name w:val="Plain Text"/>
    <w:basedOn w:val="Normal"/>
    <w:link w:val="TextebrutCar"/>
    <w:uiPriority w:val="99"/>
    <w:semiHidden/>
    <w:unhideWhenUsed/>
    <w:rsid w:val="0009087C"/>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0908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3038">
      <w:bodyDiv w:val="1"/>
      <w:marLeft w:val="0"/>
      <w:marRight w:val="0"/>
      <w:marTop w:val="0"/>
      <w:marBottom w:val="0"/>
      <w:divBdr>
        <w:top w:val="none" w:sz="0" w:space="0" w:color="auto"/>
        <w:left w:val="none" w:sz="0" w:space="0" w:color="auto"/>
        <w:bottom w:val="none" w:sz="0" w:space="0" w:color="auto"/>
        <w:right w:val="none" w:sz="0" w:space="0" w:color="auto"/>
      </w:divBdr>
    </w:div>
    <w:div w:id="389034700">
      <w:bodyDiv w:val="1"/>
      <w:marLeft w:val="0"/>
      <w:marRight w:val="0"/>
      <w:marTop w:val="0"/>
      <w:marBottom w:val="0"/>
      <w:divBdr>
        <w:top w:val="none" w:sz="0" w:space="0" w:color="auto"/>
        <w:left w:val="none" w:sz="0" w:space="0" w:color="auto"/>
        <w:bottom w:val="none" w:sz="0" w:space="0" w:color="auto"/>
        <w:right w:val="none" w:sz="0" w:space="0" w:color="auto"/>
      </w:divBdr>
      <w:divsChild>
        <w:div w:id="1419906943">
          <w:marLeft w:val="0"/>
          <w:marRight w:val="0"/>
          <w:marTop w:val="0"/>
          <w:marBottom w:val="0"/>
          <w:divBdr>
            <w:top w:val="none" w:sz="0" w:space="0" w:color="auto"/>
            <w:left w:val="none" w:sz="0" w:space="0" w:color="auto"/>
            <w:bottom w:val="none" w:sz="0" w:space="0" w:color="auto"/>
            <w:right w:val="none" w:sz="0" w:space="0" w:color="auto"/>
          </w:divBdr>
          <w:divsChild>
            <w:div w:id="131480135">
              <w:marLeft w:val="0"/>
              <w:marRight w:val="0"/>
              <w:marTop w:val="0"/>
              <w:marBottom w:val="0"/>
              <w:divBdr>
                <w:top w:val="none" w:sz="0" w:space="0" w:color="auto"/>
                <w:left w:val="none" w:sz="0" w:space="0" w:color="auto"/>
                <w:bottom w:val="none" w:sz="0" w:space="0" w:color="auto"/>
                <w:right w:val="none" w:sz="0" w:space="0" w:color="auto"/>
              </w:divBdr>
              <w:divsChild>
                <w:div w:id="633021306">
                  <w:marLeft w:val="0"/>
                  <w:marRight w:val="0"/>
                  <w:marTop w:val="0"/>
                  <w:marBottom w:val="0"/>
                  <w:divBdr>
                    <w:top w:val="none" w:sz="0" w:space="0" w:color="auto"/>
                    <w:left w:val="none" w:sz="0" w:space="0" w:color="auto"/>
                    <w:bottom w:val="none" w:sz="0" w:space="0" w:color="auto"/>
                    <w:right w:val="none" w:sz="0" w:space="0" w:color="auto"/>
                  </w:divBdr>
                  <w:divsChild>
                    <w:div w:id="569005667">
                      <w:marLeft w:val="0"/>
                      <w:marRight w:val="0"/>
                      <w:marTop w:val="0"/>
                      <w:marBottom w:val="0"/>
                      <w:divBdr>
                        <w:top w:val="none" w:sz="0" w:space="0" w:color="auto"/>
                        <w:left w:val="none" w:sz="0" w:space="0" w:color="auto"/>
                        <w:bottom w:val="none" w:sz="0" w:space="0" w:color="auto"/>
                        <w:right w:val="none" w:sz="0" w:space="0" w:color="auto"/>
                      </w:divBdr>
                      <w:divsChild>
                        <w:div w:id="2041852322">
                          <w:marLeft w:val="0"/>
                          <w:marRight w:val="0"/>
                          <w:marTop w:val="0"/>
                          <w:marBottom w:val="0"/>
                          <w:divBdr>
                            <w:top w:val="none" w:sz="0" w:space="0" w:color="auto"/>
                            <w:left w:val="none" w:sz="0" w:space="0" w:color="auto"/>
                            <w:bottom w:val="none" w:sz="0" w:space="0" w:color="auto"/>
                            <w:right w:val="none" w:sz="0" w:space="0" w:color="auto"/>
                          </w:divBdr>
                          <w:divsChild>
                            <w:div w:id="14069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230627">
      <w:bodyDiv w:val="1"/>
      <w:marLeft w:val="0"/>
      <w:marRight w:val="0"/>
      <w:marTop w:val="0"/>
      <w:marBottom w:val="0"/>
      <w:divBdr>
        <w:top w:val="none" w:sz="0" w:space="0" w:color="auto"/>
        <w:left w:val="none" w:sz="0" w:space="0" w:color="auto"/>
        <w:bottom w:val="none" w:sz="0" w:space="0" w:color="auto"/>
        <w:right w:val="none" w:sz="0" w:space="0" w:color="auto"/>
      </w:divBdr>
    </w:div>
    <w:div w:id="12961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13788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SAPEL</Company>
  <LinksUpToDate>false</LinksUpToDate>
  <CharactersWithSpaces>16262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DOMERGUE</dc:creator>
  <cp:lastModifiedBy>Bernard DOMERGUE</cp:lastModifiedBy>
  <cp:revision>2</cp:revision>
  <cp:lastPrinted>2020-03-03T07:11:00Z</cp:lastPrinted>
  <dcterms:created xsi:type="dcterms:W3CDTF">2020-06-04T14:51:00Z</dcterms:created>
  <dcterms:modified xsi:type="dcterms:W3CDTF">2020-06-04T14:51:00Z</dcterms:modified>
</cp:coreProperties>
</file>